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70" w:rsidRDefault="001A6570" w:rsidP="001A6570">
      <w:pPr>
        <w:shd w:val="clear" w:color="auto" w:fill="FFFFFF"/>
        <w:spacing w:line="370" w:lineRule="exact"/>
        <w:ind w:right="1"/>
        <w:jc w:val="right"/>
        <w:outlineLvl w:val="0"/>
        <w:rPr>
          <w:sz w:val="28"/>
          <w:szCs w:val="28"/>
        </w:rPr>
      </w:pPr>
      <w:permStart w:id="0" w:edGrp="everyone"/>
      <w:permEnd w:id="0"/>
      <w:r w:rsidRPr="006C044B">
        <w:rPr>
          <w:sz w:val="28"/>
          <w:szCs w:val="28"/>
        </w:rPr>
        <w:t>УТВЕРЖДЕНО</w:t>
      </w:r>
    </w:p>
    <w:p w:rsidR="006F64ED" w:rsidRPr="006C044B" w:rsidRDefault="006F64ED" w:rsidP="001A6570">
      <w:pPr>
        <w:shd w:val="clear" w:color="auto" w:fill="FFFFFF"/>
        <w:spacing w:line="370" w:lineRule="exact"/>
        <w:ind w:right="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:rsidR="001A6570" w:rsidRPr="006C044B" w:rsidRDefault="001A6570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 w:rsidRPr="006C044B">
        <w:rPr>
          <w:spacing w:val="-6"/>
          <w:sz w:val="28"/>
          <w:szCs w:val="28"/>
        </w:rPr>
        <w:t xml:space="preserve">Решением </w:t>
      </w:r>
      <w:r w:rsidR="001E4A33" w:rsidRPr="006C044B">
        <w:rPr>
          <w:spacing w:val="-6"/>
          <w:sz w:val="28"/>
          <w:szCs w:val="28"/>
        </w:rPr>
        <w:t>Общего собрания членов</w:t>
      </w:r>
    </w:p>
    <w:p w:rsidR="001A6570" w:rsidRDefault="001A6570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 w:rsidRPr="006C044B">
        <w:rPr>
          <w:spacing w:val="-6"/>
          <w:sz w:val="28"/>
          <w:szCs w:val="28"/>
        </w:rPr>
        <w:t>(протокол</w:t>
      </w:r>
      <w:r w:rsidR="004850FA">
        <w:rPr>
          <w:spacing w:val="-6"/>
          <w:sz w:val="28"/>
          <w:szCs w:val="28"/>
        </w:rPr>
        <w:t xml:space="preserve"> № </w:t>
      </w:r>
      <w:r w:rsidR="00174763">
        <w:rPr>
          <w:spacing w:val="-6"/>
          <w:sz w:val="28"/>
          <w:szCs w:val="28"/>
        </w:rPr>
        <w:t>1/19</w:t>
      </w:r>
      <w:r w:rsidR="004850FA">
        <w:rPr>
          <w:spacing w:val="-6"/>
          <w:sz w:val="28"/>
          <w:szCs w:val="28"/>
        </w:rPr>
        <w:t xml:space="preserve"> </w:t>
      </w:r>
      <w:r w:rsidRPr="006C044B">
        <w:rPr>
          <w:spacing w:val="-6"/>
          <w:sz w:val="28"/>
          <w:szCs w:val="28"/>
        </w:rPr>
        <w:t>от «</w:t>
      </w:r>
      <w:r w:rsidR="00174763">
        <w:rPr>
          <w:spacing w:val="-6"/>
          <w:sz w:val="28"/>
          <w:szCs w:val="28"/>
        </w:rPr>
        <w:t>28</w:t>
      </w:r>
      <w:r w:rsidRPr="006C044B">
        <w:rPr>
          <w:spacing w:val="-6"/>
          <w:sz w:val="28"/>
          <w:szCs w:val="28"/>
        </w:rPr>
        <w:t xml:space="preserve">» </w:t>
      </w:r>
      <w:r w:rsidR="00174763">
        <w:rPr>
          <w:spacing w:val="-6"/>
          <w:sz w:val="28"/>
          <w:szCs w:val="28"/>
        </w:rPr>
        <w:t>июня</w:t>
      </w:r>
      <w:r w:rsidR="004850FA">
        <w:rPr>
          <w:spacing w:val="-6"/>
          <w:sz w:val="28"/>
          <w:szCs w:val="28"/>
        </w:rPr>
        <w:t xml:space="preserve"> </w:t>
      </w:r>
      <w:r w:rsidR="004E18B0">
        <w:rPr>
          <w:spacing w:val="-6"/>
          <w:sz w:val="28"/>
          <w:szCs w:val="28"/>
        </w:rPr>
        <w:t>20</w:t>
      </w:r>
      <w:r w:rsidR="00174763">
        <w:rPr>
          <w:spacing w:val="-6"/>
          <w:sz w:val="28"/>
          <w:szCs w:val="28"/>
        </w:rPr>
        <w:t>19</w:t>
      </w:r>
      <w:r w:rsidR="004850FA">
        <w:rPr>
          <w:spacing w:val="-6"/>
          <w:sz w:val="28"/>
          <w:szCs w:val="28"/>
        </w:rPr>
        <w:t xml:space="preserve"> г.</w:t>
      </w:r>
      <w:r w:rsidRPr="006C044B">
        <w:rPr>
          <w:spacing w:val="-6"/>
          <w:sz w:val="28"/>
          <w:szCs w:val="28"/>
        </w:rPr>
        <w:t>)</w:t>
      </w:r>
    </w:p>
    <w:p w:rsidR="001E4A33" w:rsidRPr="006C044B" w:rsidRDefault="001E4A33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</w:p>
    <w:p w:rsidR="001A6570" w:rsidRPr="006C044B" w:rsidRDefault="001A6570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 w:rsidRPr="006C044B">
        <w:rPr>
          <w:spacing w:val="-6"/>
          <w:sz w:val="28"/>
          <w:szCs w:val="28"/>
        </w:rPr>
        <w:t xml:space="preserve">Председатель </w:t>
      </w:r>
    </w:p>
    <w:p w:rsidR="00EA1922" w:rsidRDefault="005D3FB1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_________________</w:t>
      </w:r>
      <w:r w:rsidR="00174763">
        <w:rPr>
          <w:spacing w:val="-6"/>
          <w:sz w:val="28"/>
          <w:szCs w:val="28"/>
        </w:rPr>
        <w:t xml:space="preserve"> А.И. Полонянкин</w:t>
      </w:r>
      <w:r w:rsidR="00EA1922" w:rsidRPr="00EA1922">
        <w:rPr>
          <w:spacing w:val="-6"/>
          <w:sz w:val="28"/>
          <w:szCs w:val="28"/>
        </w:rPr>
        <w:t xml:space="preserve"> </w:t>
      </w:r>
    </w:p>
    <w:p w:rsidR="004850FA" w:rsidRDefault="004850FA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</w:p>
    <w:p w:rsidR="001A6570" w:rsidRPr="006C044B" w:rsidRDefault="001A6570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 w:rsidRPr="006C044B">
        <w:rPr>
          <w:spacing w:val="-6"/>
          <w:sz w:val="28"/>
          <w:szCs w:val="28"/>
        </w:rPr>
        <w:t>Секретарь</w:t>
      </w:r>
    </w:p>
    <w:p w:rsidR="00EA1922" w:rsidRPr="00EA1922" w:rsidRDefault="001A6570" w:rsidP="00EA1922">
      <w:pPr>
        <w:pStyle w:val="3"/>
        <w:ind w:left="0" w:firstLine="360"/>
        <w:jc w:val="right"/>
        <w:rPr>
          <w:b w:val="0"/>
          <w:i w:val="0"/>
          <w:spacing w:val="-6"/>
          <w:szCs w:val="28"/>
        </w:rPr>
      </w:pPr>
      <w:r w:rsidRPr="006C044B">
        <w:rPr>
          <w:b w:val="0"/>
          <w:i w:val="0"/>
          <w:spacing w:val="-6"/>
          <w:szCs w:val="28"/>
        </w:rPr>
        <w:t>____________________</w:t>
      </w:r>
      <w:r w:rsidR="00174763">
        <w:rPr>
          <w:b w:val="0"/>
          <w:i w:val="0"/>
          <w:spacing w:val="-6"/>
          <w:szCs w:val="28"/>
        </w:rPr>
        <w:t xml:space="preserve"> А.В. Глаголев</w:t>
      </w:r>
      <w:r w:rsidR="004850FA">
        <w:rPr>
          <w:b w:val="0"/>
          <w:i w:val="0"/>
          <w:spacing w:val="-6"/>
          <w:szCs w:val="28"/>
        </w:rPr>
        <w:t xml:space="preserve"> </w:t>
      </w:r>
    </w:p>
    <w:p w:rsidR="001E762B" w:rsidRDefault="001E762B" w:rsidP="001A6570">
      <w:pPr>
        <w:pStyle w:val="3"/>
        <w:ind w:left="0" w:firstLine="360"/>
        <w:jc w:val="right"/>
        <w:rPr>
          <w:b w:val="0"/>
          <w:i w:val="0"/>
          <w:spacing w:val="-6"/>
          <w:szCs w:val="28"/>
        </w:rPr>
      </w:pPr>
    </w:p>
    <w:p w:rsidR="00800E02" w:rsidRPr="006C044B" w:rsidRDefault="00800E02" w:rsidP="001A6570">
      <w:pPr>
        <w:pStyle w:val="3"/>
        <w:ind w:left="0" w:firstLine="360"/>
        <w:jc w:val="right"/>
        <w:rPr>
          <w:b w:val="0"/>
          <w:i w:val="0"/>
          <w:sz w:val="32"/>
          <w:szCs w:val="32"/>
        </w:rPr>
      </w:pPr>
    </w:p>
    <w:p w:rsidR="007D419D" w:rsidRDefault="007D419D" w:rsidP="007D419D"/>
    <w:p w:rsidR="007D419D" w:rsidRDefault="007D419D" w:rsidP="007D419D">
      <w:bookmarkStart w:id="0" w:name="_GoBack"/>
      <w:bookmarkEnd w:id="0"/>
    </w:p>
    <w:p w:rsidR="007D419D" w:rsidRDefault="007D419D" w:rsidP="007D419D"/>
    <w:p w:rsidR="007D419D" w:rsidRDefault="007D419D" w:rsidP="007D419D"/>
    <w:p w:rsidR="007D419D" w:rsidRDefault="007D419D" w:rsidP="007D419D"/>
    <w:p w:rsidR="007D419D" w:rsidRDefault="007D419D" w:rsidP="007D419D"/>
    <w:p w:rsidR="007D419D" w:rsidRDefault="007D419D" w:rsidP="007D419D"/>
    <w:p w:rsidR="007D419D" w:rsidRPr="007D419D" w:rsidRDefault="007D419D" w:rsidP="007D419D"/>
    <w:p w:rsidR="00AB22A9" w:rsidRPr="00AB22A9" w:rsidRDefault="00AB22A9" w:rsidP="00AB22A9"/>
    <w:p w:rsidR="00AB22A9" w:rsidRPr="00AB22A9" w:rsidRDefault="00AB22A9" w:rsidP="00AB22A9"/>
    <w:p w:rsidR="00800E02" w:rsidRDefault="00800E02" w:rsidP="00800E02">
      <w:pPr>
        <w:jc w:val="center"/>
      </w:pPr>
      <w:r w:rsidRPr="00E362B7">
        <w:rPr>
          <w:b/>
        </w:rPr>
        <w:br/>
      </w:r>
    </w:p>
    <w:p w:rsidR="00800E02" w:rsidRPr="0022150C" w:rsidRDefault="00800E02" w:rsidP="00800E02">
      <w:pPr>
        <w:jc w:val="center"/>
        <w:rPr>
          <w:b/>
          <w:sz w:val="40"/>
          <w:szCs w:val="40"/>
        </w:rPr>
      </w:pPr>
      <w:r w:rsidRPr="0022150C">
        <w:rPr>
          <w:b/>
          <w:sz w:val="40"/>
          <w:szCs w:val="40"/>
        </w:rPr>
        <w:t>ПОЛОЖЕНИЕ</w:t>
      </w:r>
    </w:p>
    <w:p w:rsidR="00800E02" w:rsidRDefault="0022150C" w:rsidP="00800E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800E02" w:rsidRPr="0022150C">
        <w:rPr>
          <w:b/>
          <w:sz w:val="40"/>
          <w:szCs w:val="40"/>
        </w:rPr>
        <w:t xml:space="preserve">О </w:t>
      </w:r>
      <w:r w:rsidR="007D419D" w:rsidRPr="0022150C">
        <w:rPr>
          <w:b/>
          <w:sz w:val="40"/>
          <w:szCs w:val="40"/>
        </w:rPr>
        <w:t xml:space="preserve">членстве в </w:t>
      </w:r>
      <w:r w:rsidR="004850FA">
        <w:rPr>
          <w:b/>
          <w:sz w:val="40"/>
          <w:szCs w:val="40"/>
        </w:rPr>
        <w:t>ААУ</w:t>
      </w:r>
      <w:r w:rsidR="007D419D" w:rsidRPr="0022150C">
        <w:rPr>
          <w:b/>
          <w:sz w:val="40"/>
          <w:szCs w:val="40"/>
        </w:rPr>
        <w:t xml:space="preserve"> «ЦФОП АПК</w:t>
      </w:r>
      <w:r w:rsidR="006579F4" w:rsidRPr="0022150C">
        <w:rPr>
          <w:b/>
          <w:sz w:val="40"/>
          <w:szCs w:val="40"/>
        </w:rPr>
        <w:t>»</w:t>
      </w:r>
    </w:p>
    <w:p w:rsidR="0022150C" w:rsidRDefault="0022150C" w:rsidP="00800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(об условиях членства, порядке приема в члены </w:t>
      </w:r>
    </w:p>
    <w:p w:rsidR="0022150C" w:rsidRPr="0022150C" w:rsidRDefault="0022150C" w:rsidP="00800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прекращения членства)</w:t>
      </w:r>
    </w:p>
    <w:p w:rsidR="00800E02" w:rsidRPr="00800E02" w:rsidRDefault="00800E02" w:rsidP="00800E02">
      <w:pPr>
        <w:jc w:val="both"/>
        <w:rPr>
          <w:sz w:val="32"/>
          <w:szCs w:val="32"/>
        </w:rPr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Pr="00800E02" w:rsidRDefault="00800E02" w:rsidP="00800E02">
      <w:pPr>
        <w:jc w:val="both"/>
      </w:pPr>
    </w:p>
    <w:p w:rsidR="00800E02" w:rsidRDefault="00800E02" w:rsidP="00800E02">
      <w:pPr>
        <w:jc w:val="center"/>
      </w:pPr>
    </w:p>
    <w:p w:rsidR="00800E02" w:rsidRDefault="00800E02" w:rsidP="00800E02">
      <w:pPr>
        <w:jc w:val="center"/>
      </w:pPr>
    </w:p>
    <w:p w:rsidR="00800E02" w:rsidRDefault="00800E02" w:rsidP="00800E02">
      <w:pPr>
        <w:jc w:val="center"/>
      </w:pPr>
    </w:p>
    <w:p w:rsidR="00800E02" w:rsidRPr="0010300C" w:rsidRDefault="00EB3235" w:rsidP="00800E02">
      <w:pPr>
        <w:jc w:val="center"/>
        <w:rPr>
          <w:b/>
        </w:rPr>
      </w:pPr>
      <w:r>
        <w:rPr>
          <w:b/>
        </w:rPr>
        <w:t xml:space="preserve">г. </w:t>
      </w:r>
      <w:r w:rsidR="007D419D">
        <w:rPr>
          <w:b/>
        </w:rPr>
        <w:t>Москва</w:t>
      </w:r>
    </w:p>
    <w:p w:rsidR="00800E02" w:rsidRPr="0010300C" w:rsidRDefault="006F64ED" w:rsidP="00800E02">
      <w:pPr>
        <w:jc w:val="center"/>
        <w:rPr>
          <w:b/>
        </w:rPr>
      </w:pPr>
      <w:r>
        <w:rPr>
          <w:b/>
        </w:rPr>
        <w:t>20</w:t>
      </w:r>
      <w:r w:rsidR="00C14CA3">
        <w:rPr>
          <w:b/>
        </w:rPr>
        <w:t>1</w:t>
      </w:r>
      <w:r w:rsidR="004850FA">
        <w:rPr>
          <w:b/>
        </w:rPr>
        <w:t>9</w:t>
      </w:r>
      <w:r w:rsidR="00800E02" w:rsidRPr="0010300C">
        <w:rPr>
          <w:b/>
        </w:rPr>
        <w:t xml:space="preserve"> г.</w:t>
      </w:r>
    </w:p>
    <w:p w:rsidR="002C44AD" w:rsidRPr="00E2390B" w:rsidRDefault="00C64AB2" w:rsidP="003C2A8B">
      <w:pPr>
        <w:pStyle w:val="3"/>
        <w:tabs>
          <w:tab w:val="left" w:pos="993"/>
        </w:tabs>
        <w:ind w:left="0" w:firstLine="567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br w:type="page"/>
      </w:r>
      <w:r w:rsidR="007C5C51" w:rsidRPr="00E2390B">
        <w:rPr>
          <w:b w:val="0"/>
          <w:i w:val="0"/>
          <w:sz w:val="24"/>
        </w:rPr>
        <w:lastRenderedPageBreak/>
        <w:t>Настоящее Положени</w:t>
      </w:r>
      <w:r w:rsidR="0003785D" w:rsidRPr="00E2390B">
        <w:rPr>
          <w:b w:val="0"/>
          <w:i w:val="0"/>
          <w:sz w:val="24"/>
        </w:rPr>
        <w:t>е разработано в соответствии с Ф</w:t>
      </w:r>
      <w:r w:rsidR="007C5C51" w:rsidRPr="00E2390B">
        <w:rPr>
          <w:b w:val="0"/>
          <w:i w:val="0"/>
          <w:sz w:val="24"/>
        </w:rPr>
        <w:t>едеральным законом</w:t>
      </w:r>
      <w:r w:rsidR="0003785D" w:rsidRPr="00E2390B">
        <w:rPr>
          <w:b w:val="0"/>
          <w:i w:val="0"/>
          <w:sz w:val="24"/>
        </w:rPr>
        <w:t xml:space="preserve"> «</w:t>
      </w:r>
      <w:r w:rsidR="007C5C51" w:rsidRPr="00E2390B">
        <w:rPr>
          <w:b w:val="0"/>
          <w:i w:val="0"/>
          <w:sz w:val="24"/>
        </w:rPr>
        <w:t xml:space="preserve">О несостоятельности (банкротстве)» </w:t>
      </w:r>
      <w:r w:rsidR="0003785D" w:rsidRPr="00E2390B">
        <w:rPr>
          <w:b w:val="0"/>
          <w:i w:val="0"/>
          <w:sz w:val="24"/>
        </w:rPr>
        <w:t>№ 127-ФЗ</w:t>
      </w:r>
      <w:r w:rsidR="004850FA" w:rsidRPr="00E2390B">
        <w:rPr>
          <w:b w:val="0"/>
          <w:i w:val="0"/>
          <w:sz w:val="24"/>
        </w:rPr>
        <w:t xml:space="preserve"> </w:t>
      </w:r>
      <w:r w:rsidR="007C5C51" w:rsidRPr="00E2390B">
        <w:rPr>
          <w:b w:val="0"/>
          <w:i w:val="0"/>
          <w:sz w:val="24"/>
        </w:rPr>
        <w:t>от 26.10.2002</w:t>
      </w:r>
      <w:r w:rsidR="004850FA" w:rsidRPr="00E2390B">
        <w:rPr>
          <w:b w:val="0"/>
          <w:i w:val="0"/>
          <w:sz w:val="24"/>
        </w:rPr>
        <w:t xml:space="preserve"> </w:t>
      </w:r>
      <w:r w:rsidR="007C5C51" w:rsidRPr="00E2390B">
        <w:rPr>
          <w:b w:val="0"/>
          <w:i w:val="0"/>
          <w:sz w:val="24"/>
        </w:rPr>
        <w:t xml:space="preserve">г., </w:t>
      </w:r>
      <w:r w:rsidR="0003785D" w:rsidRPr="00E2390B">
        <w:rPr>
          <w:b w:val="0"/>
          <w:i w:val="0"/>
          <w:sz w:val="24"/>
        </w:rPr>
        <w:t xml:space="preserve">иными </w:t>
      </w:r>
      <w:r w:rsidR="009742DA" w:rsidRPr="00E2390B">
        <w:rPr>
          <w:b w:val="0"/>
          <w:i w:val="0"/>
          <w:sz w:val="24"/>
        </w:rPr>
        <w:t>федеральными законами, нормативными правовыми актами Российской Федерации,</w:t>
      </w:r>
      <w:r w:rsidR="004850FA" w:rsidRPr="00E2390B">
        <w:rPr>
          <w:b w:val="0"/>
          <w:i w:val="0"/>
          <w:sz w:val="24"/>
        </w:rPr>
        <w:t xml:space="preserve"> </w:t>
      </w:r>
      <w:r w:rsidR="007C5C51" w:rsidRPr="00E2390B">
        <w:rPr>
          <w:b w:val="0"/>
          <w:i w:val="0"/>
          <w:sz w:val="24"/>
        </w:rPr>
        <w:t xml:space="preserve">Уставом </w:t>
      </w:r>
      <w:r w:rsidR="004850FA" w:rsidRPr="00E2390B">
        <w:rPr>
          <w:b w:val="0"/>
          <w:i w:val="0"/>
          <w:sz w:val="24"/>
        </w:rPr>
        <w:t>Ассоциации арбитражных управляющих</w:t>
      </w:r>
      <w:r w:rsidR="00394B77" w:rsidRPr="00E2390B">
        <w:rPr>
          <w:b w:val="0"/>
          <w:i w:val="0"/>
          <w:sz w:val="24"/>
        </w:rPr>
        <w:t xml:space="preserve"> «Центр финансового оздоровления предприятий агропромышленного комплекса</w:t>
      </w:r>
      <w:r w:rsidR="007C5C51" w:rsidRPr="00E2390B">
        <w:rPr>
          <w:b w:val="0"/>
          <w:i w:val="0"/>
          <w:sz w:val="24"/>
        </w:rPr>
        <w:t xml:space="preserve">» (далее – </w:t>
      </w:r>
      <w:r w:rsidR="004850FA" w:rsidRPr="00E2390B">
        <w:rPr>
          <w:b w:val="0"/>
          <w:i w:val="0"/>
          <w:sz w:val="24"/>
        </w:rPr>
        <w:t>Ассоциации</w:t>
      </w:r>
      <w:r w:rsidR="007C5C51" w:rsidRPr="00E2390B">
        <w:rPr>
          <w:b w:val="0"/>
          <w:i w:val="0"/>
          <w:sz w:val="24"/>
        </w:rPr>
        <w:t xml:space="preserve">) и </w:t>
      </w:r>
      <w:r w:rsidR="00394B77" w:rsidRPr="00E2390B">
        <w:rPr>
          <w:b w:val="0"/>
          <w:i w:val="0"/>
          <w:sz w:val="24"/>
        </w:rPr>
        <w:t xml:space="preserve">определяет условия и порядок приема в члены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 xml:space="preserve">, требования, предъявляемые к лицам, желающим вступить в члены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 xml:space="preserve">, перечень документов, предоставляемый лицами при приеме в члены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 xml:space="preserve"> и требования к оформлению таких документов, порядок подачи и рассмотрения заявления о приеме в члены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 xml:space="preserve">, условия членства, порядок прекращения членства в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>.</w:t>
      </w:r>
    </w:p>
    <w:p w:rsidR="00B40E6C" w:rsidRPr="00E2390B" w:rsidRDefault="00B40E6C" w:rsidP="003C2A8B">
      <w:pPr>
        <w:tabs>
          <w:tab w:val="left" w:pos="993"/>
        </w:tabs>
        <w:ind w:firstLine="567"/>
      </w:pPr>
    </w:p>
    <w:p w:rsidR="00514999" w:rsidRPr="00E2390B" w:rsidRDefault="00514999" w:rsidP="003C2A8B">
      <w:pPr>
        <w:numPr>
          <w:ilvl w:val="0"/>
          <w:numId w:val="11"/>
        </w:numPr>
        <w:tabs>
          <w:tab w:val="clear" w:pos="720"/>
          <w:tab w:val="left" w:pos="993"/>
        </w:tabs>
        <w:ind w:left="0" w:firstLine="567"/>
        <w:jc w:val="center"/>
        <w:rPr>
          <w:b/>
        </w:rPr>
      </w:pPr>
      <w:r w:rsidRPr="00E2390B">
        <w:rPr>
          <w:b/>
        </w:rPr>
        <w:t xml:space="preserve">Требования, предъявляемые к членам </w:t>
      </w:r>
      <w:r w:rsidR="00FB047B" w:rsidRPr="00E2390B">
        <w:rPr>
          <w:b/>
        </w:rPr>
        <w:t>Ассоциации</w:t>
      </w:r>
    </w:p>
    <w:p w:rsidR="00536070" w:rsidRPr="00E2390B" w:rsidRDefault="00536070" w:rsidP="006B6908">
      <w:pPr>
        <w:tabs>
          <w:tab w:val="left" w:pos="993"/>
        </w:tabs>
        <w:ind w:firstLine="567"/>
        <w:jc w:val="center"/>
        <w:rPr>
          <w:b/>
        </w:rPr>
      </w:pPr>
    </w:p>
    <w:p w:rsidR="00217C8D" w:rsidRPr="00E2390B" w:rsidRDefault="00217C8D" w:rsidP="006B6908">
      <w:pPr>
        <w:pStyle w:val="aa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E2390B">
        <w:t xml:space="preserve">Членом </w:t>
      </w:r>
      <w:r w:rsidR="00FB047B" w:rsidRPr="00E2390B">
        <w:t>Ассоциации</w:t>
      </w:r>
      <w:r w:rsidRPr="00E2390B">
        <w:t xml:space="preserve"> может быть любой гражданин Российской Федерации, который соответствует следующим обязательным условиям:</w:t>
      </w:r>
    </w:p>
    <w:p w:rsidR="00217C8D" w:rsidRPr="00E2390B" w:rsidRDefault="0077168C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before="0" w:beforeAutospacing="0" w:after="0" w:afterAutospacing="0"/>
        <w:ind w:left="0" w:firstLine="567"/>
        <w:jc w:val="both"/>
      </w:pPr>
      <w:r w:rsidRPr="00E2390B">
        <w:t xml:space="preserve">наличие высшего </w:t>
      </w:r>
      <w:r w:rsidR="00217C8D" w:rsidRPr="00E2390B">
        <w:t>образования;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before="0" w:beforeAutospacing="0" w:after="0" w:afterAutospacing="0"/>
        <w:ind w:left="0" w:firstLine="567"/>
        <w:jc w:val="both"/>
      </w:pPr>
      <w:r w:rsidRPr="00E2390B">
        <w:t xml:space="preserve">наличие стажа работы на руководящих должностях не менее чем </w:t>
      </w:r>
      <w:r w:rsidR="00DB3A18">
        <w:t xml:space="preserve">1 (один) </w:t>
      </w:r>
      <w:r w:rsidRPr="00E2390B">
        <w:t>год и стажировки в качестве помощника арбитражного управляющего в деле о банкротстве не менее чем</w:t>
      </w:r>
      <w:r w:rsidR="00DB3A18">
        <w:t xml:space="preserve"> 2</w:t>
      </w:r>
      <w:r w:rsidRPr="00E2390B">
        <w:t xml:space="preserve"> </w:t>
      </w:r>
      <w:r w:rsidR="00DB3A18">
        <w:t>(</w:t>
      </w:r>
      <w:r w:rsidRPr="00E2390B">
        <w:t>два</w:t>
      </w:r>
      <w:r w:rsidR="00DB3A18">
        <w:t>)</w:t>
      </w:r>
      <w:r w:rsidRPr="00E2390B">
        <w:t xml:space="preserve"> года;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after="0" w:afterAutospacing="0"/>
        <w:ind w:left="0" w:firstLine="567"/>
        <w:jc w:val="both"/>
      </w:pPr>
      <w:r w:rsidRPr="00E2390B">
        <w:t>сдача теоретического экзамена по программе подготовки арбитражных управляющих;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after="0" w:afterAutospacing="0"/>
        <w:ind w:left="0" w:firstLine="567"/>
        <w:jc w:val="both"/>
      </w:pPr>
      <w:r w:rsidRPr="00E2390B">
        <w:t>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after="0" w:afterAutospacing="0"/>
        <w:ind w:left="0" w:firstLine="567"/>
        <w:jc w:val="both"/>
      </w:pPr>
      <w:r w:rsidRPr="00E2390B">
        <w:t>отсутствие судимости за совершение умышленного преступления;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after="0" w:afterAutospacing="0"/>
        <w:ind w:left="0" w:firstLine="567"/>
        <w:jc w:val="both"/>
      </w:pPr>
      <w:r w:rsidRPr="00E2390B">
        <w:t xml:space="preserve">наличие договора обязательного страхования ответственности, отвечающего требованиям, установленным </w:t>
      </w:r>
      <w:r w:rsidR="009742DA" w:rsidRPr="00E2390B">
        <w:t>ФЗ</w:t>
      </w:r>
      <w:r w:rsidRPr="00E2390B">
        <w:t xml:space="preserve"> «О несостоятельности (банкротстве)»;</w:t>
      </w:r>
    </w:p>
    <w:p w:rsidR="009742DA" w:rsidRPr="00E2390B" w:rsidRDefault="009742DA" w:rsidP="006B690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2390B">
        <w:t xml:space="preserve">отсутствие в течение </w:t>
      </w:r>
      <w:r w:rsidR="00DB3A18">
        <w:t>3 (</w:t>
      </w:r>
      <w:r w:rsidRPr="00E2390B">
        <w:t>трех</w:t>
      </w:r>
      <w:r w:rsidR="00DB3A18">
        <w:t>)</w:t>
      </w:r>
      <w:r w:rsidRPr="00E2390B">
        <w:t xml:space="preserve"> лет до дня представления в </w:t>
      </w:r>
      <w:r w:rsidR="00FB047B" w:rsidRPr="00E2390B">
        <w:t>Ассоциацию</w:t>
      </w:r>
      <w:r w:rsidRPr="00E2390B">
        <w:t xml:space="preserve"> заявления о вступлении в члены факта исключения из числа членов </w:t>
      </w:r>
      <w:r w:rsidR="00FB047B" w:rsidRPr="00E2390B">
        <w:t>Ассоциации</w:t>
      </w:r>
      <w:r w:rsidRPr="00E2390B">
        <w:t xml:space="preserve"> или иной саморегулируемой организации арбитражных управляющих в связи с нарушением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саморегулируемой организацией срок или носящим неустранимый характер</w:t>
      </w:r>
      <w:r w:rsidR="00C2167D" w:rsidRPr="00E2390B">
        <w:t>;</w:t>
      </w:r>
    </w:p>
    <w:p w:rsidR="00514999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before="0" w:beforeAutospacing="0" w:after="0" w:afterAutospacing="0"/>
        <w:ind w:left="0" w:firstLine="567"/>
        <w:jc w:val="both"/>
      </w:pPr>
      <w:r w:rsidRPr="00E2390B">
        <w:t xml:space="preserve">внесение взносов, установленных </w:t>
      </w:r>
      <w:r w:rsidR="00FB047B" w:rsidRPr="00E2390B">
        <w:t>Ассоциацией</w:t>
      </w:r>
      <w:r w:rsidR="007A6052" w:rsidRPr="00E2390B">
        <w:t>, в том числе взносов в К</w:t>
      </w:r>
      <w:r w:rsidRPr="00E2390B">
        <w:t>омпенсационный фо</w:t>
      </w:r>
      <w:r w:rsidR="0003785D" w:rsidRPr="00E2390B">
        <w:t xml:space="preserve">нд </w:t>
      </w:r>
      <w:r w:rsidR="00FB047B" w:rsidRPr="00E2390B">
        <w:t>Ассоциации</w:t>
      </w:r>
      <w:r w:rsidR="0003785D" w:rsidRPr="00E2390B">
        <w:t>.</w:t>
      </w:r>
    </w:p>
    <w:p w:rsidR="006B6908" w:rsidRPr="00E2390B" w:rsidRDefault="006B6908" w:rsidP="006B6908">
      <w:pPr>
        <w:pStyle w:val="aa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Наряду с требованиями, установленными действующим законодательством, гражданин должен отвечать требованиям компетентности, добросовестности и независимости.</w:t>
      </w:r>
    </w:p>
    <w:p w:rsidR="0003785D" w:rsidRPr="00E2390B" w:rsidRDefault="0003785D" w:rsidP="003C2A8B">
      <w:pPr>
        <w:tabs>
          <w:tab w:val="left" w:pos="993"/>
        </w:tabs>
        <w:ind w:firstLine="567"/>
        <w:rPr>
          <w:b/>
        </w:rPr>
      </w:pPr>
    </w:p>
    <w:p w:rsidR="00514999" w:rsidRPr="00E2390B" w:rsidRDefault="00514999" w:rsidP="003C2A8B">
      <w:pPr>
        <w:numPr>
          <w:ilvl w:val="0"/>
          <w:numId w:val="11"/>
        </w:numPr>
        <w:tabs>
          <w:tab w:val="clear" w:pos="720"/>
          <w:tab w:val="num" w:pos="851"/>
          <w:tab w:val="left" w:pos="993"/>
        </w:tabs>
        <w:ind w:left="0" w:firstLine="567"/>
        <w:jc w:val="center"/>
        <w:rPr>
          <w:b/>
        </w:rPr>
      </w:pPr>
      <w:r w:rsidRPr="00E2390B">
        <w:rPr>
          <w:b/>
        </w:rPr>
        <w:t xml:space="preserve">Порядок принятия в члены </w:t>
      </w:r>
      <w:r w:rsidR="00FB047B" w:rsidRPr="00E2390B">
        <w:rPr>
          <w:b/>
        </w:rPr>
        <w:t>Ассоциации</w:t>
      </w:r>
    </w:p>
    <w:p w:rsidR="00514999" w:rsidRPr="00E2390B" w:rsidRDefault="00514999" w:rsidP="003C2A8B">
      <w:pPr>
        <w:pStyle w:val="a3"/>
        <w:tabs>
          <w:tab w:val="left" w:pos="720"/>
          <w:tab w:val="left" w:pos="993"/>
          <w:tab w:val="left" w:pos="1200"/>
        </w:tabs>
        <w:ind w:firstLine="567"/>
        <w:jc w:val="both"/>
        <w:rPr>
          <w:b w:val="0"/>
          <w:color w:val="000080"/>
        </w:rPr>
      </w:pPr>
    </w:p>
    <w:p w:rsidR="007343DC" w:rsidRPr="006B6908" w:rsidRDefault="00030B4D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Для </w:t>
      </w:r>
      <w:r w:rsidRPr="006B6908">
        <w:rPr>
          <w:b w:val="0"/>
        </w:rPr>
        <w:t xml:space="preserve">вступления в члены </w:t>
      </w:r>
      <w:r w:rsidR="00FB047B" w:rsidRPr="006B6908">
        <w:rPr>
          <w:b w:val="0"/>
        </w:rPr>
        <w:t>Ассоциации</w:t>
      </w:r>
      <w:r w:rsidRPr="006B6908">
        <w:rPr>
          <w:b w:val="0"/>
        </w:rPr>
        <w:t xml:space="preserve"> </w:t>
      </w:r>
      <w:r w:rsidR="00623A0B" w:rsidRPr="006B6908">
        <w:rPr>
          <w:b w:val="0"/>
        </w:rPr>
        <w:t>кандидат</w:t>
      </w:r>
      <w:r w:rsidRPr="006B6908">
        <w:rPr>
          <w:b w:val="0"/>
        </w:rPr>
        <w:t xml:space="preserve"> должен направить в адрес </w:t>
      </w:r>
      <w:r w:rsidR="00FB047B" w:rsidRPr="006B6908">
        <w:rPr>
          <w:b w:val="0"/>
        </w:rPr>
        <w:t>Ассоциации</w:t>
      </w:r>
      <w:r w:rsidRPr="006B6908">
        <w:rPr>
          <w:b w:val="0"/>
        </w:rPr>
        <w:t xml:space="preserve"> заявление</w:t>
      </w:r>
      <w:r w:rsidR="006B6908" w:rsidRPr="006B6908">
        <w:rPr>
          <w:b w:val="0"/>
        </w:rPr>
        <w:t xml:space="preserve"> с приложением анкеты</w:t>
      </w:r>
      <w:r w:rsidRPr="006B6908">
        <w:rPr>
          <w:b w:val="0"/>
        </w:rPr>
        <w:t xml:space="preserve"> о намерении вступить в члены </w:t>
      </w:r>
      <w:r w:rsidR="00FB047B" w:rsidRPr="006B6908">
        <w:rPr>
          <w:b w:val="0"/>
        </w:rPr>
        <w:t>Ассоциации</w:t>
      </w:r>
      <w:r w:rsidR="00E76D75" w:rsidRPr="006B6908">
        <w:rPr>
          <w:b w:val="0"/>
        </w:rPr>
        <w:t>.</w:t>
      </w:r>
    </w:p>
    <w:p w:rsidR="006B6908" w:rsidRPr="006B6908" w:rsidRDefault="006B6908" w:rsidP="006B6908">
      <w:pPr>
        <w:pStyle w:val="a3"/>
        <w:tabs>
          <w:tab w:val="left" w:pos="993"/>
          <w:tab w:val="left" w:pos="1200"/>
          <w:tab w:val="num" w:pos="3120"/>
        </w:tabs>
        <w:ind w:left="567" w:firstLine="0"/>
        <w:jc w:val="both"/>
        <w:rPr>
          <w:b w:val="0"/>
        </w:rPr>
      </w:pPr>
      <w:r w:rsidRPr="006B6908">
        <w:rPr>
          <w:b w:val="0"/>
        </w:rPr>
        <w:t>Форма зая</w:t>
      </w:r>
      <w:r>
        <w:rPr>
          <w:b w:val="0"/>
        </w:rPr>
        <w:t>вления и анкеты утверждается Советом Ассоциации.</w:t>
      </w:r>
    </w:p>
    <w:p w:rsidR="002C44AD" w:rsidRPr="006B6908" w:rsidRDefault="002C44AD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6B6908">
        <w:rPr>
          <w:b w:val="0"/>
        </w:rPr>
        <w:t xml:space="preserve">К заявлению </w:t>
      </w:r>
      <w:r w:rsidR="00DF7166" w:rsidRPr="006B6908">
        <w:rPr>
          <w:b w:val="0"/>
        </w:rPr>
        <w:t>кандидата</w:t>
      </w:r>
      <w:r w:rsidR="00FB047B" w:rsidRPr="006B6908">
        <w:rPr>
          <w:b w:val="0"/>
        </w:rPr>
        <w:t xml:space="preserve"> о принятии в члены Ассоциации </w:t>
      </w:r>
      <w:r w:rsidRPr="006B6908">
        <w:rPr>
          <w:b w:val="0"/>
        </w:rPr>
        <w:t>должны быть приложены следующие документы:</w:t>
      </w:r>
    </w:p>
    <w:p w:rsidR="00BC79F4" w:rsidRPr="006B6908" w:rsidRDefault="0022150C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6B6908">
        <w:rPr>
          <w:b w:val="0"/>
        </w:rPr>
        <w:t>копия паспорта гражданина РФ</w:t>
      </w:r>
      <w:r w:rsidR="00AB1FF8" w:rsidRPr="006B6908">
        <w:rPr>
          <w:b w:val="0"/>
        </w:rPr>
        <w:t>;</w:t>
      </w:r>
    </w:p>
    <w:p w:rsidR="00BC79F4" w:rsidRPr="006B6908" w:rsidRDefault="00BC79F4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6B6908">
        <w:rPr>
          <w:b w:val="0"/>
        </w:rPr>
        <w:t>копия свидетельства о постановке на налог</w:t>
      </w:r>
      <w:r w:rsidR="00604AF0" w:rsidRPr="006B6908">
        <w:rPr>
          <w:b w:val="0"/>
        </w:rPr>
        <w:t>овый учет</w:t>
      </w:r>
      <w:r w:rsidRPr="006B6908">
        <w:rPr>
          <w:b w:val="0"/>
        </w:rPr>
        <w:t>;</w:t>
      </w:r>
    </w:p>
    <w:p w:rsidR="00A26EB3" w:rsidRPr="00E2390B" w:rsidRDefault="002C44AD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6B6908">
        <w:rPr>
          <w:b w:val="0"/>
        </w:rPr>
        <w:t xml:space="preserve">копия </w:t>
      </w:r>
      <w:r w:rsidR="003041D1" w:rsidRPr="006B6908">
        <w:rPr>
          <w:b w:val="0"/>
        </w:rPr>
        <w:t>диплома</w:t>
      </w:r>
      <w:r w:rsidR="003041D1" w:rsidRPr="00E2390B">
        <w:rPr>
          <w:b w:val="0"/>
        </w:rPr>
        <w:t xml:space="preserve"> </w:t>
      </w:r>
      <w:r w:rsidRPr="00E2390B">
        <w:rPr>
          <w:b w:val="0"/>
        </w:rPr>
        <w:t>о высшем образовании;</w:t>
      </w:r>
    </w:p>
    <w:p w:rsidR="00A26EB3" w:rsidRPr="00E2390B" w:rsidRDefault="002C44AD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>копия трудовой книжки</w:t>
      </w:r>
      <w:r w:rsidR="007F28A4" w:rsidRPr="00E2390B">
        <w:rPr>
          <w:b w:val="0"/>
        </w:rPr>
        <w:t xml:space="preserve"> или копии прочих документов</w:t>
      </w:r>
      <w:r w:rsidR="00022C31" w:rsidRPr="00E2390B">
        <w:rPr>
          <w:b w:val="0"/>
        </w:rPr>
        <w:t>, подтверждающих стаж</w:t>
      </w:r>
      <w:r w:rsidR="00FB047B" w:rsidRPr="00E2390B">
        <w:rPr>
          <w:b w:val="0"/>
        </w:rPr>
        <w:t xml:space="preserve"> </w:t>
      </w:r>
      <w:r w:rsidR="007F28A4" w:rsidRPr="00E2390B">
        <w:rPr>
          <w:b w:val="0"/>
        </w:rPr>
        <w:t>руководящей ра</w:t>
      </w:r>
      <w:r w:rsidR="00217C8D" w:rsidRPr="00E2390B">
        <w:rPr>
          <w:b w:val="0"/>
        </w:rPr>
        <w:t>боты в совокупности не менее</w:t>
      </w:r>
      <w:r w:rsidR="0030061F" w:rsidRPr="00E2390B">
        <w:rPr>
          <w:b w:val="0"/>
        </w:rPr>
        <w:t>,</w:t>
      </w:r>
      <w:r w:rsidR="00217C8D" w:rsidRPr="00E2390B">
        <w:rPr>
          <w:b w:val="0"/>
        </w:rPr>
        <w:t xml:space="preserve"> чем один год</w:t>
      </w:r>
      <w:r w:rsidR="007F28A4" w:rsidRPr="00E2390B">
        <w:rPr>
          <w:b w:val="0"/>
        </w:rPr>
        <w:t>;</w:t>
      </w:r>
    </w:p>
    <w:p w:rsidR="00A26EB3" w:rsidRPr="00E2390B" w:rsidRDefault="00EB6F7E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>копия документа</w:t>
      </w:r>
      <w:r w:rsidR="002C44AD" w:rsidRPr="00E2390B">
        <w:rPr>
          <w:b w:val="0"/>
        </w:rPr>
        <w:t xml:space="preserve"> о сдаче теоретического экзамена по программе подготовки </w:t>
      </w:r>
      <w:r w:rsidR="00F44FD5" w:rsidRPr="00E2390B">
        <w:rPr>
          <w:b w:val="0"/>
        </w:rPr>
        <w:t xml:space="preserve">арбитражных </w:t>
      </w:r>
      <w:r w:rsidR="002C44AD" w:rsidRPr="00E2390B">
        <w:rPr>
          <w:b w:val="0"/>
        </w:rPr>
        <w:t>управляющих;</w:t>
      </w:r>
    </w:p>
    <w:p w:rsidR="00A26EB3" w:rsidRPr="00E2390B" w:rsidRDefault="002C44AD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>копи</w:t>
      </w:r>
      <w:r w:rsidR="00B10BF6" w:rsidRPr="00E2390B">
        <w:rPr>
          <w:b w:val="0"/>
        </w:rPr>
        <w:t>я</w:t>
      </w:r>
      <w:r w:rsidR="00245340" w:rsidRPr="00E2390B">
        <w:rPr>
          <w:b w:val="0"/>
        </w:rPr>
        <w:t xml:space="preserve"> свидетельства о </w:t>
      </w:r>
      <w:r w:rsidR="00BF65D7" w:rsidRPr="00E2390B">
        <w:rPr>
          <w:b w:val="0"/>
        </w:rPr>
        <w:t>прохождени</w:t>
      </w:r>
      <w:r w:rsidR="00245340" w:rsidRPr="00E2390B">
        <w:rPr>
          <w:b w:val="0"/>
        </w:rPr>
        <w:t>и</w:t>
      </w:r>
      <w:r w:rsidR="00FB047B" w:rsidRPr="00E2390B">
        <w:rPr>
          <w:b w:val="0"/>
        </w:rPr>
        <w:t xml:space="preserve"> </w:t>
      </w:r>
      <w:r w:rsidRPr="00E2390B">
        <w:rPr>
          <w:b w:val="0"/>
        </w:rPr>
        <w:t>стажировк</w:t>
      </w:r>
      <w:r w:rsidR="00BF65D7" w:rsidRPr="00E2390B">
        <w:rPr>
          <w:b w:val="0"/>
        </w:rPr>
        <w:t>и</w:t>
      </w:r>
      <w:r w:rsidRPr="00E2390B">
        <w:rPr>
          <w:b w:val="0"/>
        </w:rPr>
        <w:t xml:space="preserve"> в качестве помощника арбитражного управляющего;</w:t>
      </w:r>
    </w:p>
    <w:p w:rsidR="004D4BBC" w:rsidRPr="00E2390B" w:rsidRDefault="00B10BF6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>копия</w:t>
      </w:r>
      <w:r w:rsidR="00FB047B" w:rsidRPr="00E2390B">
        <w:rPr>
          <w:b w:val="0"/>
        </w:rPr>
        <w:t xml:space="preserve"> </w:t>
      </w:r>
      <w:r w:rsidR="002C44AD" w:rsidRPr="00E2390B">
        <w:rPr>
          <w:b w:val="0"/>
        </w:rPr>
        <w:t>справк</w:t>
      </w:r>
      <w:r w:rsidR="00234075" w:rsidRPr="00E2390B">
        <w:rPr>
          <w:b w:val="0"/>
        </w:rPr>
        <w:t>и</w:t>
      </w:r>
      <w:r w:rsidR="002C44AD" w:rsidRPr="00E2390B">
        <w:rPr>
          <w:b w:val="0"/>
        </w:rPr>
        <w:t xml:space="preserve"> об отсутствии с</w:t>
      </w:r>
      <w:r w:rsidR="009146A9" w:rsidRPr="00E2390B">
        <w:rPr>
          <w:b w:val="0"/>
        </w:rPr>
        <w:t>удимости по установленной форме;</w:t>
      </w:r>
    </w:p>
    <w:p w:rsidR="009146A9" w:rsidRPr="00E2390B" w:rsidRDefault="009146A9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lastRenderedPageBreak/>
        <w:t>копия справки о проверке по реестру дисквалифицированных лиц;</w:t>
      </w:r>
    </w:p>
    <w:p w:rsidR="009146A9" w:rsidRDefault="009146A9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копия полиса </w:t>
      </w:r>
      <w:r w:rsidR="003766E5" w:rsidRPr="00E2390B">
        <w:rPr>
          <w:b w:val="0"/>
        </w:rPr>
        <w:t>(</w:t>
      </w:r>
      <w:r w:rsidRPr="00E2390B">
        <w:rPr>
          <w:b w:val="0"/>
        </w:rPr>
        <w:t>договора</w:t>
      </w:r>
      <w:r w:rsidR="003766E5" w:rsidRPr="00E2390B">
        <w:rPr>
          <w:b w:val="0"/>
        </w:rPr>
        <w:t>)</w:t>
      </w:r>
      <w:r w:rsidRPr="00E2390B">
        <w:rPr>
          <w:b w:val="0"/>
        </w:rPr>
        <w:t xml:space="preserve"> страхования ответственности арбитражного управляющего, заключенного со страхово</w:t>
      </w:r>
      <w:r w:rsidR="00FB047B" w:rsidRPr="00E2390B">
        <w:rPr>
          <w:b w:val="0"/>
        </w:rPr>
        <w:t>й организацией, аккредитованной при Ассоциации</w:t>
      </w:r>
      <w:r w:rsidRPr="00E2390B">
        <w:rPr>
          <w:b w:val="0"/>
        </w:rPr>
        <w:t>.</w:t>
      </w:r>
    </w:p>
    <w:p w:rsidR="00CE0EA1" w:rsidRPr="00E2390B" w:rsidRDefault="00CE0EA1" w:rsidP="00CE0EA1">
      <w:pPr>
        <w:pStyle w:val="a3"/>
        <w:tabs>
          <w:tab w:val="left" w:pos="360"/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>
        <w:rPr>
          <w:b w:val="0"/>
        </w:rPr>
        <w:t>Оригиналы вышеуказанных документов должны быть представлены на обозрение сотруднику аппарата Ассоциации при представлении их копий или представляются заявителем в нотариально заверенных копиях.</w:t>
      </w:r>
    </w:p>
    <w:p w:rsidR="0077039C" w:rsidRPr="00E2390B" w:rsidRDefault="0077039C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Заявление </w:t>
      </w:r>
      <w:r w:rsidR="003C48E3" w:rsidRPr="00E2390B">
        <w:rPr>
          <w:b w:val="0"/>
        </w:rPr>
        <w:t>заявителя</w:t>
      </w:r>
      <w:r w:rsidRPr="00E2390B">
        <w:rPr>
          <w:b w:val="0"/>
        </w:rPr>
        <w:t xml:space="preserve"> с приложением документов, предусмотренных п.</w:t>
      </w:r>
      <w:r w:rsidR="00FB047B" w:rsidRPr="00E2390B">
        <w:rPr>
          <w:b w:val="0"/>
        </w:rPr>
        <w:t xml:space="preserve"> </w:t>
      </w:r>
      <w:r w:rsidRPr="00E2390B">
        <w:rPr>
          <w:b w:val="0"/>
        </w:rPr>
        <w:t>2.2 настоящего Пол</w:t>
      </w:r>
      <w:r w:rsidR="00FB047B" w:rsidRPr="00E2390B">
        <w:rPr>
          <w:b w:val="0"/>
        </w:rPr>
        <w:t>ожения, направляется Директору Ассоциации</w:t>
      </w:r>
      <w:r w:rsidRPr="00E2390B">
        <w:rPr>
          <w:b w:val="0"/>
        </w:rPr>
        <w:t xml:space="preserve">, по указанию которого исполнительный аппарат </w:t>
      </w:r>
      <w:r w:rsidR="00FB047B" w:rsidRPr="00E2390B">
        <w:rPr>
          <w:b w:val="0"/>
        </w:rPr>
        <w:t>Ассоциации</w:t>
      </w:r>
      <w:r w:rsidRPr="00E2390B">
        <w:rPr>
          <w:b w:val="0"/>
        </w:rPr>
        <w:t xml:space="preserve"> осуществляет проверку:</w:t>
      </w:r>
    </w:p>
    <w:p w:rsidR="00185482" w:rsidRPr="00E2390B" w:rsidRDefault="002C44AD" w:rsidP="003C2A8B">
      <w:pPr>
        <w:pStyle w:val="a3"/>
        <w:numPr>
          <w:ilvl w:val="1"/>
          <w:numId w:val="1"/>
        </w:numPr>
        <w:tabs>
          <w:tab w:val="left" w:pos="960"/>
          <w:tab w:val="left" w:pos="993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полноты и достоверности информации, содержащейся в представленных </w:t>
      </w:r>
      <w:r w:rsidR="003C48E3" w:rsidRPr="00E2390B">
        <w:rPr>
          <w:b w:val="0"/>
        </w:rPr>
        <w:t>заявителем</w:t>
      </w:r>
      <w:r w:rsidRPr="00E2390B">
        <w:rPr>
          <w:b w:val="0"/>
        </w:rPr>
        <w:t xml:space="preserve"> документах;</w:t>
      </w:r>
    </w:p>
    <w:p w:rsidR="002C44AD" w:rsidRDefault="002C44AD" w:rsidP="003C2A8B">
      <w:pPr>
        <w:pStyle w:val="a3"/>
        <w:numPr>
          <w:ilvl w:val="0"/>
          <w:numId w:val="2"/>
        </w:numPr>
        <w:tabs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>соответстви</w:t>
      </w:r>
      <w:r w:rsidR="00BD254D" w:rsidRPr="00E2390B">
        <w:rPr>
          <w:b w:val="0"/>
        </w:rPr>
        <w:t>я</w:t>
      </w:r>
      <w:r w:rsidR="00FB047B" w:rsidRPr="00E2390B">
        <w:rPr>
          <w:b w:val="0"/>
        </w:rPr>
        <w:t xml:space="preserve"> </w:t>
      </w:r>
      <w:r w:rsidR="003C48E3" w:rsidRPr="00E2390B">
        <w:rPr>
          <w:b w:val="0"/>
        </w:rPr>
        <w:t>заявителя</w:t>
      </w:r>
      <w:r w:rsidRPr="00E2390B">
        <w:rPr>
          <w:b w:val="0"/>
        </w:rPr>
        <w:t xml:space="preserve"> требованиям, установленным </w:t>
      </w:r>
      <w:r w:rsidR="00EC6438" w:rsidRPr="00E2390B">
        <w:rPr>
          <w:b w:val="0"/>
        </w:rPr>
        <w:t xml:space="preserve">действующим </w:t>
      </w:r>
      <w:r w:rsidRPr="00E2390B">
        <w:rPr>
          <w:b w:val="0"/>
        </w:rPr>
        <w:t xml:space="preserve">законодательством, Уставом </w:t>
      </w:r>
      <w:r w:rsidR="00FB047B" w:rsidRPr="00E2390B">
        <w:rPr>
          <w:b w:val="0"/>
        </w:rPr>
        <w:t>Ассоциации</w:t>
      </w:r>
      <w:r w:rsidR="006B6908">
        <w:rPr>
          <w:b w:val="0"/>
        </w:rPr>
        <w:t xml:space="preserve"> и настоящим Положением;</w:t>
      </w:r>
    </w:p>
    <w:p w:rsidR="006B6908" w:rsidRPr="00E2390B" w:rsidRDefault="006B6908" w:rsidP="003C2A8B">
      <w:pPr>
        <w:pStyle w:val="a3"/>
        <w:numPr>
          <w:ilvl w:val="0"/>
          <w:numId w:val="2"/>
        </w:numPr>
        <w:tabs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>
        <w:rPr>
          <w:b w:val="0"/>
        </w:rPr>
        <w:t>соответствия требованиям компетентности, добросовестности и независимости.</w:t>
      </w:r>
    </w:p>
    <w:p w:rsidR="006E29A8" w:rsidRPr="00E2390B" w:rsidRDefault="003C48E3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>Заявителю</w:t>
      </w:r>
      <w:r w:rsidR="006E29A8" w:rsidRPr="00E2390B">
        <w:rPr>
          <w:b w:val="0"/>
        </w:rPr>
        <w:t xml:space="preserve"> может </w:t>
      </w:r>
      <w:r w:rsidR="006B6908">
        <w:rPr>
          <w:b w:val="0"/>
        </w:rPr>
        <w:t>быть отказано в приеме в члены Ассоциации</w:t>
      </w:r>
      <w:r w:rsidR="006E29A8" w:rsidRPr="00E2390B">
        <w:rPr>
          <w:b w:val="0"/>
        </w:rPr>
        <w:t xml:space="preserve"> в случае:</w:t>
      </w:r>
    </w:p>
    <w:p w:rsidR="006E29A8" w:rsidRPr="00E2390B" w:rsidRDefault="006E29A8" w:rsidP="003C2A8B">
      <w:pPr>
        <w:pStyle w:val="a3"/>
        <w:numPr>
          <w:ilvl w:val="0"/>
          <w:numId w:val="3"/>
        </w:numPr>
        <w:tabs>
          <w:tab w:val="num" w:pos="360"/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>предоставления не полной и (или) недостоверной информации;</w:t>
      </w:r>
    </w:p>
    <w:p w:rsidR="006E29A8" w:rsidRPr="00E2390B" w:rsidRDefault="006E29A8" w:rsidP="003C2A8B">
      <w:pPr>
        <w:pStyle w:val="a3"/>
        <w:numPr>
          <w:ilvl w:val="0"/>
          <w:numId w:val="3"/>
        </w:numPr>
        <w:tabs>
          <w:tab w:val="num" w:pos="360"/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>непредставления требуемых документов или копий документов,</w:t>
      </w:r>
      <w:r w:rsidR="003C2A8B" w:rsidRPr="00E2390B">
        <w:rPr>
          <w:b w:val="0"/>
        </w:rPr>
        <w:t xml:space="preserve"> </w:t>
      </w:r>
      <w:r w:rsidRPr="00E2390B">
        <w:rPr>
          <w:b w:val="0"/>
          <w:bCs w:val="0"/>
        </w:rPr>
        <w:t>предусмотренных настоящим Положением</w:t>
      </w:r>
      <w:r w:rsidRPr="00E2390B">
        <w:rPr>
          <w:b w:val="0"/>
        </w:rPr>
        <w:t xml:space="preserve">; </w:t>
      </w:r>
    </w:p>
    <w:p w:rsidR="006E29A8" w:rsidRPr="00E2390B" w:rsidRDefault="006E29A8" w:rsidP="003C2A8B">
      <w:pPr>
        <w:pStyle w:val="a3"/>
        <w:numPr>
          <w:ilvl w:val="0"/>
          <w:numId w:val="3"/>
        </w:numPr>
        <w:tabs>
          <w:tab w:val="num" w:pos="360"/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несоответствия </w:t>
      </w:r>
      <w:r w:rsidR="003C48E3" w:rsidRPr="00E2390B">
        <w:rPr>
          <w:b w:val="0"/>
        </w:rPr>
        <w:t>заявителя</w:t>
      </w:r>
      <w:r w:rsidRPr="00E2390B">
        <w:rPr>
          <w:b w:val="0"/>
        </w:rPr>
        <w:t xml:space="preserve"> требованиям, установленным </w:t>
      </w:r>
      <w:r w:rsidR="00AC3CB8" w:rsidRPr="00E2390B">
        <w:rPr>
          <w:b w:val="0"/>
        </w:rPr>
        <w:t>действующим законодательством</w:t>
      </w:r>
      <w:r w:rsidR="003C2A8B" w:rsidRPr="00E2390B">
        <w:rPr>
          <w:b w:val="0"/>
        </w:rPr>
        <w:t>, Уставом Ассоциации</w:t>
      </w:r>
      <w:r w:rsidRPr="00E2390B">
        <w:rPr>
          <w:b w:val="0"/>
        </w:rPr>
        <w:t xml:space="preserve"> и наст</w:t>
      </w:r>
      <w:r w:rsidR="003766E5" w:rsidRPr="00E2390B">
        <w:rPr>
          <w:b w:val="0"/>
        </w:rPr>
        <w:t>оящим Положением.</w:t>
      </w:r>
    </w:p>
    <w:p w:rsidR="00C43343" w:rsidRDefault="00C43343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В случае соответствия представленных документов </w:t>
      </w:r>
      <w:r w:rsidR="00217C8D" w:rsidRPr="00E2390B">
        <w:rPr>
          <w:b w:val="0"/>
        </w:rPr>
        <w:t>п. 2.2</w:t>
      </w:r>
      <w:r w:rsidR="003C2A8B" w:rsidRPr="00E2390B">
        <w:rPr>
          <w:b w:val="0"/>
        </w:rPr>
        <w:t>.</w:t>
      </w:r>
      <w:r w:rsidR="00217C8D" w:rsidRPr="00E2390B">
        <w:rPr>
          <w:b w:val="0"/>
        </w:rPr>
        <w:t xml:space="preserve"> </w:t>
      </w:r>
      <w:r w:rsidR="0063134B" w:rsidRPr="00E2390B">
        <w:rPr>
          <w:b w:val="0"/>
        </w:rPr>
        <w:t>настоящего П</w:t>
      </w:r>
      <w:r w:rsidRPr="00E2390B">
        <w:rPr>
          <w:b w:val="0"/>
        </w:rPr>
        <w:t>оложения</w:t>
      </w:r>
      <w:r w:rsidR="00217C8D" w:rsidRPr="00E2390B">
        <w:rPr>
          <w:b w:val="0"/>
        </w:rPr>
        <w:t xml:space="preserve"> и требованиям ФЗ «О несостоятельности (банкротстве)», а также</w:t>
      </w:r>
      <w:r w:rsidR="00132107" w:rsidRPr="00E2390B">
        <w:rPr>
          <w:b w:val="0"/>
        </w:rPr>
        <w:t xml:space="preserve"> оплаты взноса в К</w:t>
      </w:r>
      <w:r w:rsidRPr="00E2390B">
        <w:rPr>
          <w:b w:val="0"/>
        </w:rPr>
        <w:t xml:space="preserve">омпенсационный фонд </w:t>
      </w:r>
      <w:r w:rsidR="00E2390B" w:rsidRPr="00E2390B">
        <w:rPr>
          <w:b w:val="0"/>
        </w:rPr>
        <w:t>Ассоциации</w:t>
      </w:r>
      <w:r w:rsidR="00DF701B" w:rsidRPr="00E2390B">
        <w:rPr>
          <w:b w:val="0"/>
        </w:rPr>
        <w:t xml:space="preserve"> и вступительного взноса</w:t>
      </w:r>
      <w:r w:rsidR="00E2390B" w:rsidRPr="00E2390B">
        <w:rPr>
          <w:b w:val="0"/>
        </w:rPr>
        <w:t xml:space="preserve"> (</w:t>
      </w:r>
      <w:r w:rsidR="00DF701B" w:rsidRPr="00E2390B">
        <w:rPr>
          <w:b w:val="0"/>
        </w:rPr>
        <w:t>если он предусмотрен</w:t>
      </w:r>
      <w:r w:rsidR="00E2390B" w:rsidRPr="00E2390B">
        <w:rPr>
          <w:b w:val="0"/>
        </w:rPr>
        <w:t>),</w:t>
      </w:r>
      <w:r w:rsidRPr="00E2390B">
        <w:rPr>
          <w:b w:val="0"/>
        </w:rPr>
        <w:t xml:space="preserve"> Директор </w:t>
      </w:r>
      <w:r w:rsidR="00E2390B" w:rsidRPr="00E2390B">
        <w:rPr>
          <w:b w:val="0"/>
        </w:rPr>
        <w:t xml:space="preserve">Ассоциации </w:t>
      </w:r>
      <w:r w:rsidR="00411557" w:rsidRPr="00E2390B">
        <w:rPr>
          <w:b w:val="0"/>
        </w:rPr>
        <w:t xml:space="preserve">выносит вопрос о принятии </w:t>
      </w:r>
      <w:r w:rsidR="003C48E3" w:rsidRPr="00E2390B">
        <w:rPr>
          <w:b w:val="0"/>
        </w:rPr>
        <w:t>заявителя</w:t>
      </w:r>
      <w:r w:rsidR="00411557" w:rsidRPr="00E2390B">
        <w:rPr>
          <w:b w:val="0"/>
        </w:rPr>
        <w:t xml:space="preserve"> в члены </w:t>
      </w:r>
      <w:r w:rsidR="00E2390B" w:rsidRPr="00E2390B">
        <w:rPr>
          <w:b w:val="0"/>
        </w:rPr>
        <w:t>Ассоциации</w:t>
      </w:r>
      <w:r w:rsidR="00411557" w:rsidRPr="00E2390B">
        <w:rPr>
          <w:b w:val="0"/>
        </w:rPr>
        <w:t xml:space="preserve"> на заседание Совета </w:t>
      </w:r>
      <w:r w:rsidR="00E2390B" w:rsidRPr="00E2390B">
        <w:rPr>
          <w:b w:val="0"/>
        </w:rPr>
        <w:t>Ассоциации</w:t>
      </w:r>
      <w:r w:rsidR="00411557" w:rsidRPr="00E2390B">
        <w:rPr>
          <w:b w:val="0"/>
        </w:rPr>
        <w:t>.</w:t>
      </w:r>
    </w:p>
    <w:p w:rsidR="00DE48F1" w:rsidRPr="00E2390B" w:rsidRDefault="00DE48F1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>
        <w:rPr>
          <w:b w:val="0"/>
        </w:rPr>
        <w:t>Решение по вопросу о принятии гражданина в члены Ассоциации принимается Советом Ассоциации в тридцатидневный срок со дня поступления заявления с приложением всех документов, установленных действующим законодательством и настоящим Положением.</w:t>
      </w:r>
    </w:p>
    <w:p w:rsidR="003F1786" w:rsidRPr="00E2390B" w:rsidRDefault="002C44AD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Решение о принятии </w:t>
      </w:r>
      <w:r w:rsidR="003C48E3" w:rsidRPr="00E2390B">
        <w:rPr>
          <w:b w:val="0"/>
        </w:rPr>
        <w:t>заявителя</w:t>
      </w:r>
      <w:r w:rsidRPr="00E2390B">
        <w:rPr>
          <w:b w:val="0"/>
        </w:rPr>
        <w:t xml:space="preserve"> в члены </w:t>
      </w:r>
      <w:r w:rsidR="00E2390B" w:rsidRPr="00E2390B">
        <w:rPr>
          <w:b w:val="0"/>
        </w:rPr>
        <w:t xml:space="preserve">Ассоциации </w:t>
      </w:r>
      <w:r w:rsidR="001F44E4" w:rsidRPr="00E2390B">
        <w:rPr>
          <w:b w:val="0"/>
        </w:rPr>
        <w:t xml:space="preserve">принимается квалифицированным большинством голосов – не менее чем </w:t>
      </w:r>
      <w:r w:rsidR="00E2390B">
        <w:rPr>
          <w:b w:val="0"/>
        </w:rPr>
        <w:t>2/</w:t>
      </w:r>
      <w:r w:rsidR="00E2390B" w:rsidRPr="00E2390B">
        <w:rPr>
          <w:b w:val="0"/>
        </w:rPr>
        <w:t>3 (</w:t>
      </w:r>
      <w:r w:rsidR="001F44E4" w:rsidRPr="00E2390B">
        <w:rPr>
          <w:b w:val="0"/>
        </w:rPr>
        <w:t>двумя третями</w:t>
      </w:r>
      <w:r w:rsidR="00E2390B" w:rsidRPr="00E2390B">
        <w:rPr>
          <w:b w:val="0"/>
        </w:rPr>
        <w:t>)</w:t>
      </w:r>
      <w:r w:rsidR="001F44E4" w:rsidRPr="00E2390B">
        <w:rPr>
          <w:b w:val="0"/>
        </w:rPr>
        <w:t xml:space="preserve"> </w:t>
      </w:r>
      <w:r w:rsidR="001F44E4" w:rsidRPr="00E2390B">
        <w:rPr>
          <w:b w:val="0"/>
          <w:bCs w:val="0"/>
        </w:rPr>
        <w:t xml:space="preserve">от общего числа </w:t>
      </w:r>
      <w:r w:rsidR="001C4D27">
        <w:rPr>
          <w:b w:val="0"/>
          <w:bCs w:val="0"/>
        </w:rPr>
        <w:t xml:space="preserve">голосов </w:t>
      </w:r>
      <w:r w:rsidR="001F44E4" w:rsidRPr="00E2390B">
        <w:rPr>
          <w:b w:val="0"/>
          <w:bCs w:val="0"/>
        </w:rPr>
        <w:t>членов Совета</w:t>
      </w:r>
      <w:r w:rsidR="00360B95" w:rsidRPr="00E2390B">
        <w:rPr>
          <w:b w:val="0"/>
          <w:bCs w:val="0"/>
        </w:rPr>
        <w:t xml:space="preserve"> </w:t>
      </w:r>
      <w:r w:rsidR="00E2390B" w:rsidRPr="00E2390B">
        <w:rPr>
          <w:b w:val="0"/>
          <w:bCs w:val="0"/>
        </w:rPr>
        <w:t>Ассоциации</w:t>
      </w:r>
      <w:r w:rsidRPr="00E2390B">
        <w:rPr>
          <w:b w:val="0"/>
        </w:rPr>
        <w:t>.</w:t>
      </w:r>
    </w:p>
    <w:p w:rsidR="00CA7F48" w:rsidRPr="00E2390B" w:rsidRDefault="003F1786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В случае вынесения Советом </w:t>
      </w:r>
      <w:r w:rsidR="00E2390B">
        <w:rPr>
          <w:b w:val="0"/>
        </w:rPr>
        <w:t>Ассоциации</w:t>
      </w:r>
      <w:r w:rsidRPr="00E2390B">
        <w:rPr>
          <w:b w:val="0"/>
        </w:rPr>
        <w:t xml:space="preserve"> решения о принятии </w:t>
      </w:r>
      <w:r w:rsidR="00053FF9" w:rsidRPr="00E2390B">
        <w:rPr>
          <w:b w:val="0"/>
        </w:rPr>
        <w:t>заявителя</w:t>
      </w:r>
      <w:r w:rsidRPr="00E2390B">
        <w:rPr>
          <w:b w:val="0"/>
        </w:rPr>
        <w:t xml:space="preserve"> в чле</w:t>
      </w:r>
      <w:r w:rsidR="00E2390B">
        <w:rPr>
          <w:b w:val="0"/>
        </w:rPr>
        <w:t>ны Ассоциации</w:t>
      </w:r>
      <w:r w:rsidRPr="00E2390B">
        <w:rPr>
          <w:b w:val="0"/>
        </w:rPr>
        <w:t xml:space="preserve">, документы </w:t>
      </w:r>
      <w:r w:rsidR="00053FF9" w:rsidRPr="00E2390B">
        <w:rPr>
          <w:b w:val="0"/>
        </w:rPr>
        <w:t xml:space="preserve">заявителя </w:t>
      </w:r>
      <w:r w:rsidRPr="00E2390B">
        <w:rPr>
          <w:b w:val="0"/>
        </w:rPr>
        <w:t>направл</w:t>
      </w:r>
      <w:r w:rsidR="003F72FF" w:rsidRPr="00E2390B">
        <w:rPr>
          <w:b w:val="0"/>
        </w:rPr>
        <w:t xml:space="preserve">яются Директором </w:t>
      </w:r>
      <w:r w:rsidR="00E2390B">
        <w:rPr>
          <w:b w:val="0"/>
        </w:rPr>
        <w:t>Ассоциации</w:t>
      </w:r>
      <w:r w:rsidR="003F72FF" w:rsidRPr="00E2390B">
        <w:rPr>
          <w:b w:val="0"/>
        </w:rPr>
        <w:t xml:space="preserve"> в орган по контролю (надзору)</w:t>
      </w:r>
      <w:r w:rsidRPr="00E2390B">
        <w:rPr>
          <w:b w:val="0"/>
        </w:rPr>
        <w:t xml:space="preserve"> для </w:t>
      </w:r>
      <w:r w:rsidR="00316979" w:rsidRPr="00E2390B">
        <w:rPr>
          <w:b w:val="0"/>
        </w:rPr>
        <w:t xml:space="preserve">включения </w:t>
      </w:r>
      <w:r w:rsidR="00E35718" w:rsidRPr="00E2390B">
        <w:rPr>
          <w:b w:val="0"/>
        </w:rPr>
        <w:t xml:space="preserve">его </w:t>
      </w:r>
      <w:r w:rsidR="00316979" w:rsidRPr="00E2390B">
        <w:rPr>
          <w:b w:val="0"/>
        </w:rPr>
        <w:t xml:space="preserve">в </w:t>
      </w:r>
      <w:r w:rsidR="0002275D" w:rsidRPr="00E2390B">
        <w:rPr>
          <w:b w:val="0"/>
        </w:rPr>
        <w:t xml:space="preserve">единый </w:t>
      </w:r>
      <w:r w:rsidRPr="00E2390B">
        <w:rPr>
          <w:b w:val="0"/>
        </w:rPr>
        <w:t xml:space="preserve">реестр арбитражных управляющих </w:t>
      </w:r>
      <w:r w:rsidR="0002275D" w:rsidRPr="00E2390B">
        <w:rPr>
          <w:b w:val="0"/>
        </w:rPr>
        <w:t xml:space="preserve">в составе </w:t>
      </w:r>
      <w:r w:rsidR="00E2390B">
        <w:rPr>
          <w:b w:val="0"/>
        </w:rPr>
        <w:t>Ассоциации</w:t>
      </w:r>
      <w:r w:rsidRPr="00E2390B">
        <w:rPr>
          <w:b w:val="0"/>
        </w:rPr>
        <w:t xml:space="preserve">. </w:t>
      </w:r>
    </w:p>
    <w:p w:rsidR="00217C8D" w:rsidRPr="00E2390B" w:rsidRDefault="009D1798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>Сведения о лице, принятом в члены</w:t>
      </w:r>
      <w:r w:rsidR="00DB3A18">
        <w:rPr>
          <w:b w:val="0"/>
        </w:rPr>
        <w:t xml:space="preserve"> Ассоциации</w:t>
      </w:r>
      <w:r w:rsidRPr="00E2390B">
        <w:rPr>
          <w:b w:val="0"/>
        </w:rPr>
        <w:t xml:space="preserve">, включаются в реестр членов </w:t>
      </w:r>
      <w:r w:rsidR="00DB3A18">
        <w:rPr>
          <w:b w:val="0"/>
        </w:rPr>
        <w:t>Ассоциации</w:t>
      </w:r>
      <w:r w:rsidRPr="00E2390B">
        <w:rPr>
          <w:b w:val="0"/>
        </w:rPr>
        <w:t xml:space="preserve"> в течение </w:t>
      </w:r>
      <w:r w:rsidR="00110D8F">
        <w:rPr>
          <w:b w:val="0"/>
        </w:rPr>
        <w:t>3 (</w:t>
      </w:r>
      <w:r w:rsidRPr="00E2390B">
        <w:rPr>
          <w:b w:val="0"/>
        </w:rPr>
        <w:t>трех</w:t>
      </w:r>
      <w:r w:rsidR="00110D8F">
        <w:rPr>
          <w:b w:val="0"/>
        </w:rPr>
        <w:t>)</w:t>
      </w:r>
      <w:r w:rsidRPr="00E2390B">
        <w:rPr>
          <w:b w:val="0"/>
        </w:rPr>
        <w:t xml:space="preserve"> рабочих дней с даты </w:t>
      </w:r>
      <w:r w:rsidR="00110D8F">
        <w:rPr>
          <w:b w:val="0"/>
        </w:rPr>
        <w:t>принятия</w:t>
      </w:r>
      <w:r w:rsidRPr="00E2390B">
        <w:rPr>
          <w:b w:val="0"/>
        </w:rPr>
        <w:t xml:space="preserve"> решения о приеме такого лица в члены </w:t>
      </w:r>
      <w:r w:rsidR="00110D8F">
        <w:rPr>
          <w:b w:val="0"/>
        </w:rPr>
        <w:t>Ассоциации</w:t>
      </w:r>
      <w:r w:rsidRPr="00E2390B">
        <w:rPr>
          <w:b w:val="0"/>
        </w:rPr>
        <w:t xml:space="preserve">. Лицо, в отношении которого </w:t>
      </w:r>
      <w:r w:rsidR="00110D8F">
        <w:rPr>
          <w:b w:val="0"/>
        </w:rPr>
        <w:t>принято</w:t>
      </w:r>
      <w:r w:rsidRPr="00E2390B">
        <w:rPr>
          <w:b w:val="0"/>
        </w:rPr>
        <w:t xml:space="preserve"> решение о приеме в члены </w:t>
      </w:r>
      <w:r w:rsidR="00110D8F">
        <w:rPr>
          <w:b w:val="0"/>
        </w:rPr>
        <w:t>Ассоциации</w:t>
      </w:r>
      <w:r w:rsidRPr="00E2390B">
        <w:rPr>
          <w:b w:val="0"/>
        </w:rPr>
        <w:t xml:space="preserve">, может быть утверждено арбитражным судом в качестве арбитражного управляющего для проведения процедур, применяемых в деле о банкротстве, с даты включения сведений о таком лице в реестр членов </w:t>
      </w:r>
      <w:r w:rsidR="00110D8F">
        <w:rPr>
          <w:b w:val="0"/>
        </w:rPr>
        <w:t>Ассоциации</w:t>
      </w:r>
      <w:r w:rsidRPr="00E2390B">
        <w:rPr>
          <w:b w:val="0"/>
        </w:rPr>
        <w:t xml:space="preserve">. В течение </w:t>
      </w:r>
      <w:r w:rsidR="00110D8F">
        <w:rPr>
          <w:b w:val="0"/>
        </w:rPr>
        <w:t>10 (</w:t>
      </w:r>
      <w:r w:rsidRPr="00E2390B">
        <w:rPr>
          <w:b w:val="0"/>
        </w:rPr>
        <w:t>десяти</w:t>
      </w:r>
      <w:r w:rsidR="00110D8F">
        <w:rPr>
          <w:b w:val="0"/>
        </w:rPr>
        <w:t>)</w:t>
      </w:r>
      <w:r w:rsidRPr="00E2390B">
        <w:rPr>
          <w:b w:val="0"/>
        </w:rPr>
        <w:t xml:space="preserve"> рабочих дней с даты включения сведений о таком лице в реестр членов </w:t>
      </w:r>
      <w:r w:rsidR="00110D8F">
        <w:rPr>
          <w:b w:val="0"/>
        </w:rPr>
        <w:t>Ассоциации,</w:t>
      </w:r>
      <w:r w:rsidRPr="00E2390B">
        <w:rPr>
          <w:b w:val="0"/>
        </w:rPr>
        <w:t xml:space="preserve"> ему выдается документ о членстве.</w:t>
      </w:r>
    </w:p>
    <w:p w:rsidR="00973263" w:rsidRPr="00E2390B" w:rsidRDefault="005C39B3" w:rsidP="003C2A8B">
      <w:pPr>
        <w:pStyle w:val="a6"/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b w:val="0"/>
          <w:i w:val="0"/>
          <w:color w:val="0033CC"/>
          <w:sz w:val="24"/>
          <w:szCs w:val="24"/>
        </w:rPr>
      </w:pPr>
      <w:r w:rsidRPr="00E2390B">
        <w:rPr>
          <w:b w:val="0"/>
          <w:i w:val="0"/>
          <w:sz w:val="24"/>
          <w:szCs w:val="24"/>
        </w:rPr>
        <w:t>Д</w:t>
      </w:r>
      <w:r w:rsidR="00973263" w:rsidRPr="00E2390B">
        <w:rPr>
          <w:b w:val="0"/>
          <w:i w:val="0"/>
          <w:sz w:val="24"/>
          <w:szCs w:val="24"/>
        </w:rPr>
        <w:t>окументы</w:t>
      </w:r>
      <w:r w:rsidR="003724FC" w:rsidRPr="00E2390B">
        <w:rPr>
          <w:b w:val="0"/>
          <w:i w:val="0"/>
          <w:sz w:val="24"/>
          <w:szCs w:val="24"/>
        </w:rPr>
        <w:t xml:space="preserve">, предоставляемые </w:t>
      </w:r>
      <w:r w:rsidR="00110D8F">
        <w:rPr>
          <w:b w:val="0"/>
          <w:i w:val="0"/>
          <w:sz w:val="24"/>
          <w:szCs w:val="24"/>
        </w:rPr>
        <w:t>членом Ассоциации</w:t>
      </w:r>
      <w:r w:rsidRPr="00E2390B">
        <w:rPr>
          <w:b w:val="0"/>
          <w:i w:val="0"/>
          <w:sz w:val="24"/>
          <w:szCs w:val="24"/>
        </w:rPr>
        <w:t xml:space="preserve"> при вступлении в </w:t>
      </w:r>
      <w:r w:rsidR="00110D8F">
        <w:rPr>
          <w:b w:val="0"/>
          <w:i w:val="0"/>
          <w:sz w:val="24"/>
          <w:szCs w:val="24"/>
        </w:rPr>
        <w:t>Ассоциацию</w:t>
      </w:r>
      <w:r w:rsidR="003724FC" w:rsidRPr="00E2390B">
        <w:rPr>
          <w:b w:val="0"/>
          <w:i w:val="0"/>
          <w:sz w:val="24"/>
          <w:szCs w:val="24"/>
        </w:rPr>
        <w:t xml:space="preserve">, </w:t>
      </w:r>
      <w:r w:rsidR="00973263" w:rsidRPr="00E2390B">
        <w:rPr>
          <w:b w:val="0"/>
          <w:i w:val="0"/>
          <w:sz w:val="24"/>
          <w:szCs w:val="24"/>
        </w:rPr>
        <w:t xml:space="preserve">хранятся в </w:t>
      </w:r>
      <w:r w:rsidR="003724FC" w:rsidRPr="00E2390B">
        <w:rPr>
          <w:b w:val="0"/>
          <w:i w:val="0"/>
          <w:sz w:val="24"/>
          <w:szCs w:val="24"/>
        </w:rPr>
        <w:t xml:space="preserve">его </w:t>
      </w:r>
      <w:r w:rsidR="00973263" w:rsidRPr="00E2390B">
        <w:rPr>
          <w:b w:val="0"/>
          <w:i w:val="0"/>
          <w:sz w:val="24"/>
          <w:szCs w:val="24"/>
        </w:rPr>
        <w:t>личном деле</w:t>
      </w:r>
      <w:r w:rsidR="003724FC" w:rsidRPr="00E2390B">
        <w:rPr>
          <w:b w:val="0"/>
          <w:i w:val="0"/>
          <w:sz w:val="24"/>
          <w:szCs w:val="24"/>
        </w:rPr>
        <w:t>.</w:t>
      </w:r>
      <w:r w:rsidR="00110D8F">
        <w:rPr>
          <w:b w:val="0"/>
          <w:i w:val="0"/>
          <w:sz w:val="24"/>
          <w:szCs w:val="24"/>
        </w:rPr>
        <w:t xml:space="preserve"> Ассоциация </w:t>
      </w:r>
      <w:r w:rsidR="00973263" w:rsidRPr="00E2390B">
        <w:rPr>
          <w:b w:val="0"/>
          <w:i w:val="0"/>
          <w:sz w:val="24"/>
          <w:szCs w:val="24"/>
        </w:rPr>
        <w:t xml:space="preserve">осуществляет хранение документов, обеспечивая конфиденциальность содержащейся в них информации в соответствии с </w:t>
      </w:r>
      <w:r w:rsidR="00D85F30" w:rsidRPr="00E2390B">
        <w:rPr>
          <w:b w:val="0"/>
          <w:i w:val="0"/>
          <w:sz w:val="24"/>
          <w:szCs w:val="24"/>
        </w:rPr>
        <w:t>требованиями законодательства Р</w:t>
      </w:r>
      <w:r w:rsidR="00973263" w:rsidRPr="00E2390B">
        <w:rPr>
          <w:b w:val="0"/>
          <w:i w:val="0"/>
          <w:sz w:val="24"/>
          <w:szCs w:val="24"/>
        </w:rPr>
        <w:t xml:space="preserve">Ф. </w:t>
      </w:r>
    </w:p>
    <w:p w:rsidR="002C44AD" w:rsidRPr="00E2390B" w:rsidRDefault="002C44AD" w:rsidP="003C2A8B">
      <w:pPr>
        <w:pStyle w:val="a3"/>
        <w:tabs>
          <w:tab w:val="left" w:pos="993"/>
        </w:tabs>
        <w:ind w:firstLine="567"/>
        <w:jc w:val="center"/>
        <w:rPr>
          <w:b w:val="0"/>
        </w:rPr>
      </w:pPr>
    </w:p>
    <w:p w:rsidR="002C44AD" w:rsidRPr="00E2390B" w:rsidRDefault="002C44AD" w:rsidP="003C2A8B">
      <w:pPr>
        <w:pStyle w:val="a3"/>
        <w:numPr>
          <w:ilvl w:val="0"/>
          <w:numId w:val="11"/>
        </w:numPr>
        <w:tabs>
          <w:tab w:val="clear" w:pos="720"/>
          <w:tab w:val="left" w:pos="993"/>
        </w:tabs>
        <w:ind w:left="0" w:firstLine="567"/>
        <w:jc w:val="center"/>
      </w:pPr>
      <w:r w:rsidRPr="00E2390B">
        <w:t xml:space="preserve">Права и обязанности членов </w:t>
      </w:r>
      <w:r w:rsidR="00110D8F">
        <w:t>Ассоциации</w:t>
      </w:r>
    </w:p>
    <w:p w:rsidR="002C44AD" w:rsidRPr="00E2390B" w:rsidRDefault="002C44AD" w:rsidP="003C2A8B">
      <w:pPr>
        <w:pStyle w:val="a3"/>
        <w:tabs>
          <w:tab w:val="left" w:pos="993"/>
        </w:tabs>
        <w:ind w:firstLine="567"/>
        <w:rPr>
          <w:b w:val="0"/>
        </w:rPr>
      </w:pPr>
    </w:p>
    <w:p w:rsidR="008836D8" w:rsidRPr="00E2390B" w:rsidRDefault="00B3336A" w:rsidP="003C2A8B">
      <w:pPr>
        <w:pStyle w:val="a4"/>
        <w:numPr>
          <w:ilvl w:val="1"/>
          <w:numId w:val="17"/>
        </w:numPr>
        <w:tabs>
          <w:tab w:val="left" w:pos="993"/>
          <w:tab w:val="left" w:pos="1200"/>
        </w:tabs>
        <w:spacing w:after="0"/>
        <w:ind w:left="0" w:firstLine="567"/>
        <w:jc w:val="both"/>
      </w:pPr>
      <w:r w:rsidRPr="00E2390B">
        <w:t xml:space="preserve">Члены </w:t>
      </w:r>
      <w:r w:rsidR="00110D8F">
        <w:t>Ассоциации</w:t>
      </w:r>
      <w:r w:rsidRPr="00E2390B">
        <w:t xml:space="preserve"> обладают всеми правами и обязанностями, предусмотренными</w:t>
      </w:r>
      <w:r w:rsidR="0036680D" w:rsidRPr="00E2390B">
        <w:t xml:space="preserve"> действующим законодательством,</w:t>
      </w:r>
      <w:r w:rsidRPr="00E2390B">
        <w:t xml:space="preserve"> Уставом </w:t>
      </w:r>
      <w:r w:rsidR="00110D8F">
        <w:t>Ассоциации</w:t>
      </w:r>
      <w:r w:rsidRPr="00E2390B">
        <w:t xml:space="preserve">, настоящим Положением и </w:t>
      </w:r>
      <w:r w:rsidR="002D5F0C" w:rsidRPr="00E2390B">
        <w:t xml:space="preserve">иными </w:t>
      </w:r>
      <w:r w:rsidRPr="00E2390B">
        <w:t xml:space="preserve">внутренними документами </w:t>
      </w:r>
      <w:r w:rsidR="00110D8F">
        <w:t>Ассоциации</w:t>
      </w:r>
      <w:r w:rsidR="000D7C1F" w:rsidRPr="00E2390B">
        <w:t xml:space="preserve"> с момента принятия решения Советом </w:t>
      </w:r>
      <w:r w:rsidR="00110D8F">
        <w:t>Ассоциации об их принятии в члены Ассоциации</w:t>
      </w:r>
      <w:r w:rsidRPr="00E2390B">
        <w:t>.</w:t>
      </w:r>
    </w:p>
    <w:p w:rsidR="002C44AD" w:rsidRPr="00E2390B" w:rsidRDefault="00110D8F" w:rsidP="003C2A8B">
      <w:pPr>
        <w:pStyle w:val="a4"/>
        <w:numPr>
          <w:ilvl w:val="1"/>
          <w:numId w:val="17"/>
        </w:numPr>
        <w:tabs>
          <w:tab w:val="left" w:pos="993"/>
          <w:tab w:val="left" w:pos="1200"/>
        </w:tabs>
        <w:spacing w:after="0"/>
        <w:ind w:left="0" w:firstLine="567"/>
        <w:jc w:val="both"/>
      </w:pPr>
      <w:r>
        <w:t>Члены Ассоциации</w:t>
      </w:r>
      <w:r w:rsidR="002C44AD" w:rsidRPr="00E2390B">
        <w:t xml:space="preserve"> имеют право:</w:t>
      </w:r>
    </w:p>
    <w:p w:rsidR="00015C5C" w:rsidRPr="00E2390B" w:rsidRDefault="002C44A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lastRenderedPageBreak/>
        <w:t xml:space="preserve">участвовать в управлении делами </w:t>
      </w:r>
      <w:r w:rsidR="009D0089">
        <w:rPr>
          <w:b w:val="0"/>
        </w:rPr>
        <w:t>Ассоциации</w:t>
      </w:r>
      <w:r w:rsidRPr="00E2390B">
        <w:rPr>
          <w:b w:val="0"/>
        </w:rPr>
        <w:t>;</w:t>
      </w:r>
    </w:p>
    <w:p w:rsidR="0006605F" w:rsidRPr="00E2390B" w:rsidRDefault="002C44A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получать информацию о деятельности </w:t>
      </w:r>
      <w:r w:rsidR="001C4D27">
        <w:rPr>
          <w:b w:val="0"/>
        </w:rPr>
        <w:t xml:space="preserve">Ассоциации в порядке, установленном действующим законодательством, </w:t>
      </w:r>
      <w:r w:rsidR="0006605F" w:rsidRPr="00E2390B">
        <w:rPr>
          <w:b w:val="0"/>
        </w:rPr>
        <w:t xml:space="preserve">Уставом и внутренними документами </w:t>
      </w:r>
      <w:r w:rsidR="001C4D27">
        <w:rPr>
          <w:b w:val="0"/>
        </w:rPr>
        <w:t>Ассоциации</w:t>
      </w:r>
      <w:r w:rsidR="0006605F" w:rsidRPr="00E2390B">
        <w:rPr>
          <w:b w:val="0"/>
        </w:rPr>
        <w:t>;</w:t>
      </w:r>
    </w:p>
    <w:p w:rsidR="00015C5C" w:rsidRPr="00E2390B" w:rsidRDefault="00DD5C0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по своему усмотрению в любое время </w:t>
      </w:r>
      <w:r w:rsidR="002C44AD" w:rsidRPr="00E2390B">
        <w:rPr>
          <w:b w:val="0"/>
        </w:rPr>
        <w:t xml:space="preserve">выходить из </w:t>
      </w:r>
      <w:r w:rsidR="001C4D27">
        <w:rPr>
          <w:b w:val="0"/>
        </w:rPr>
        <w:t>Ассоциации</w:t>
      </w:r>
      <w:r w:rsidRPr="00E2390B">
        <w:rPr>
          <w:b w:val="0"/>
        </w:rPr>
        <w:t xml:space="preserve"> в порядке, предусмотренном</w:t>
      </w:r>
      <w:r w:rsidR="00E46A9B" w:rsidRPr="00E2390B">
        <w:rPr>
          <w:b w:val="0"/>
        </w:rPr>
        <w:t xml:space="preserve"> настоящим Положением</w:t>
      </w:r>
      <w:r w:rsidR="002C44AD" w:rsidRPr="00E2390B">
        <w:rPr>
          <w:b w:val="0"/>
        </w:rPr>
        <w:t>;</w:t>
      </w:r>
    </w:p>
    <w:p w:rsidR="00015C5C" w:rsidRPr="00E2390B" w:rsidRDefault="002C44A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>вносить</w:t>
      </w:r>
      <w:r w:rsidR="00207E73" w:rsidRPr="00E2390B">
        <w:rPr>
          <w:b w:val="0"/>
        </w:rPr>
        <w:t xml:space="preserve"> предложения в повестку дня </w:t>
      </w:r>
      <w:r w:rsidR="00BC7C91" w:rsidRPr="00E2390B">
        <w:rPr>
          <w:b w:val="0"/>
        </w:rPr>
        <w:t>г</w:t>
      </w:r>
      <w:r w:rsidR="00381A6C" w:rsidRPr="00E2390B">
        <w:rPr>
          <w:b w:val="0"/>
        </w:rPr>
        <w:t>одового</w:t>
      </w:r>
      <w:r w:rsidR="00312281" w:rsidRPr="00E2390B">
        <w:rPr>
          <w:b w:val="0"/>
        </w:rPr>
        <w:t xml:space="preserve"> и внеочередного</w:t>
      </w:r>
      <w:r w:rsidR="00381A6C" w:rsidRPr="00E2390B">
        <w:rPr>
          <w:b w:val="0"/>
        </w:rPr>
        <w:t xml:space="preserve"> Общего</w:t>
      </w:r>
      <w:r w:rsidR="00BC7C91" w:rsidRPr="00E2390B">
        <w:rPr>
          <w:b w:val="0"/>
        </w:rPr>
        <w:t xml:space="preserve"> с</w:t>
      </w:r>
      <w:r w:rsidR="004A4D2A">
        <w:rPr>
          <w:b w:val="0"/>
        </w:rPr>
        <w:t>обрания членов Ассоциации</w:t>
      </w:r>
      <w:r w:rsidRPr="00E2390B">
        <w:rPr>
          <w:b w:val="0"/>
        </w:rPr>
        <w:t xml:space="preserve"> в порядке, предусмотренном </w:t>
      </w:r>
      <w:r w:rsidR="004A4D2A">
        <w:rPr>
          <w:b w:val="0"/>
        </w:rPr>
        <w:t>Уставом Ассоциации</w:t>
      </w:r>
      <w:r w:rsidRPr="00E2390B">
        <w:rPr>
          <w:b w:val="0"/>
        </w:rPr>
        <w:t>;</w:t>
      </w:r>
    </w:p>
    <w:p w:rsidR="00170098" w:rsidRPr="00E2390B" w:rsidRDefault="00170098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обращаться в органы управления </w:t>
      </w:r>
      <w:r w:rsidR="004A4D2A">
        <w:rPr>
          <w:b w:val="0"/>
        </w:rPr>
        <w:t>Ассоциации</w:t>
      </w:r>
      <w:r w:rsidRPr="00E2390B">
        <w:rPr>
          <w:b w:val="0"/>
        </w:rPr>
        <w:t xml:space="preserve"> по вопросам, связанным с </w:t>
      </w:r>
      <w:r w:rsidR="004A4D2A">
        <w:rPr>
          <w:b w:val="0"/>
        </w:rPr>
        <w:t>их</w:t>
      </w:r>
      <w:r w:rsidRPr="00E2390B">
        <w:rPr>
          <w:b w:val="0"/>
        </w:rPr>
        <w:t xml:space="preserve"> деятельностью;</w:t>
      </w:r>
    </w:p>
    <w:p w:rsidR="006978E5" w:rsidRPr="00E2390B" w:rsidRDefault="002C44A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передавать свое имущество в собственность </w:t>
      </w:r>
      <w:r w:rsidR="004A4D2A">
        <w:rPr>
          <w:b w:val="0"/>
        </w:rPr>
        <w:t>Ассоциации</w:t>
      </w:r>
      <w:r w:rsidRPr="00E2390B">
        <w:rPr>
          <w:b w:val="0"/>
        </w:rPr>
        <w:t>;</w:t>
      </w:r>
    </w:p>
    <w:p w:rsidR="006978E5" w:rsidRDefault="004A4D2A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>
        <w:rPr>
          <w:b w:val="0"/>
        </w:rPr>
        <w:t>получать консультационную и иную помощь по вопросам профессиональной деятельности арбитражного управляющего.</w:t>
      </w:r>
    </w:p>
    <w:p w:rsidR="004A4D2A" w:rsidRPr="004A4D2A" w:rsidRDefault="004A4D2A" w:rsidP="004A4D2A">
      <w:pPr>
        <w:pStyle w:val="a3"/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4A4D2A">
        <w:rPr>
          <w:b w:val="0"/>
        </w:rPr>
        <w:t>Члены Ассоциации могут иметь и другие права, предусмотренные законодательством Российской Федерации и/или Уставом</w:t>
      </w:r>
      <w:r w:rsidR="00086D20">
        <w:rPr>
          <w:b w:val="0"/>
        </w:rPr>
        <w:t xml:space="preserve"> Ассоциации.</w:t>
      </w:r>
    </w:p>
    <w:p w:rsidR="0067504A" w:rsidRPr="00E2390B" w:rsidRDefault="002C44AD" w:rsidP="003C2A8B">
      <w:pPr>
        <w:numPr>
          <w:ilvl w:val="1"/>
          <w:numId w:val="17"/>
        </w:numPr>
        <w:tabs>
          <w:tab w:val="left" w:pos="993"/>
          <w:tab w:val="left" w:pos="1200"/>
        </w:tabs>
        <w:ind w:left="0" w:firstLine="567"/>
      </w:pPr>
      <w:r w:rsidRPr="00E2390B">
        <w:t xml:space="preserve">Члены </w:t>
      </w:r>
      <w:r w:rsidR="00010744">
        <w:t>Ассоциации</w:t>
      </w:r>
      <w:r w:rsidRPr="00E2390B">
        <w:t xml:space="preserve"> обязаны:</w:t>
      </w:r>
    </w:p>
    <w:p w:rsidR="003E6660" w:rsidRPr="00E2390B" w:rsidRDefault="003E6660" w:rsidP="00010744">
      <w:pPr>
        <w:pStyle w:val="af"/>
        <w:numPr>
          <w:ilvl w:val="0"/>
          <w:numId w:val="20"/>
        </w:numPr>
        <w:tabs>
          <w:tab w:val="left" w:pos="851"/>
          <w:tab w:val="left" w:pos="960"/>
          <w:tab w:val="left" w:pos="993"/>
        </w:tabs>
        <w:ind w:left="0" w:firstLine="567"/>
        <w:jc w:val="both"/>
      </w:pPr>
      <w:r w:rsidRPr="00E2390B">
        <w:t xml:space="preserve">соблюдать </w:t>
      </w:r>
      <w:r w:rsidR="00350CB0" w:rsidRPr="00E2390B">
        <w:t xml:space="preserve">законодательство РФ, </w:t>
      </w:r>
      <w:r w:rsidRPr="00E2390B">
        <w:t xml:space="preserve">положения Устава и внутренних документов </w:t>
      </w:r>
      <w:r w:rsidR="00010744">
        <w:t>Ассоциации</w:t>
      </w:r>
      <w:r w:rsidRPr="00E2390B">
        <w:t xml:space="preserve">, </w:t>
      </w:r>
      <w:r w:rsidR="00010744">
        <w:t>с</w:t>
      </w:r>
      <w:r w:rsidRPr="00E2390B">
        <w:t xml:space="preserve">тандартов </w:t>
      </w:r>
      <w:r w:rsidR="0021241F" w:rsidRPr="00E2390B">
        <w:t xml:space="preserve">и правил </w:t>
      </w:r>
      <w:r w:rsidRPr="00E2390B">
        <w:t>профессиональной деятельности;</w:t>
      </w:r>
    </w:p>
    <w:p w:rsidR="00384A5E" w:rsidRPr="00E2390B" w:rsidRDefault="002C44AD" w:rsidP="00010744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</w:pPr>
      <w:r w:rsidRPr="00E2390B">
        <w:t xml:space="preserve">принимать </w:t>
      </w:r>
      <w:r w:rsidR="00010744">
        <w:t>участие в деятельности Ассоциации</w:t>
      </w:r>
      <w:r w:rsidRPr="00E2390B">
        <w:t>;</w:t>
      </w:r>
    </w:p>
    <w:p w:rsidR="00384A5E" w:rsidRPr="00E2390B" w:rsidRDefault="002C44AD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</w:pPr>
      <w:r w:rsidRPr="00E2390B">
        <w:t>выполнять решения</w:t>
      </w:r>
      <w:r w:rsidR="00082A33" w:rsidRPr="00E2390B">
        <w:t>,</w:t>
      </w:r>
      <w:r w:rsidR="009F08B3">
        <w:t xml:space="preserve"> </w:t>
      </w:r>
      <w:r w:rsidR="00082A33" w:rsidRPr="00E2390B">
        <w:t>принятые органами</w:t>
      </w:r>
      <w:r w:rsidRPr="00E2390B">
        <w:t xml:space="preserve"> управления </w:t>
      </w:r>
      <w:r w:rsidR="004F6331" w:rsidRPr="00E2390B">
        <w:t xml:space="preserve">и контроля </w:t>
      </w:r>
      <w:r w:rsidR="00010744">
        <w:t>Ассоциации</w:t>
      </w:r>
      <w:r w:rsidR="00FD326A" w:rsidRPr="00E2390B">
        <w:t xml:space="preserve"> в пределах их компетенции, установленной Уставом</w:t>
      </w:r>
      <w:r w:rsidR="006D4DAD">
        <w:t xml:space="preserve"> и внутренними документами Ассоциации</w:t>
      </w:r>
      <w:r w:rsidRPr="00E2390B">
        <w:t>;</w:t>
      </w:r>
    </w:p>
    <w:p w:rsidR="007336FA" w:rsidRPr="00E2390B" w:rsidRDefault="002C44AD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</w:pPr>
      <w:r w:rsidRPr="00E2390B">
        <w:t xml:space="preserve">своевременно вносить </w:t>
      </w:r>
      <w:r w:rsidR="0084141E" w:rsidRPr="00E2390B">
        <w:t xml:space="preserve">(уплачивать) </w:t>
      </w:r>
      <w:r w:rsidR="009A1416" w:rsidRPr="00E2390B">
        <w:t xml:space="preserve">членские </w:t>
      </w:r>
      <w:r w:rsidR="00394E55" w:rsidRPr="00E2390B">
        <w:t xml:space="preserve">и </w:t>
      </w:r>
      <w:r w:rsidR="006D4DAD">
        <w:t xml:space="preserve">иные </w:t>
      </w:r>
      <w:r w:rsidR="00EE7AD0" w:rsidRPr="00E2390B">
        <w:t>взносы</w:t>
      </w:r>
      <w:r w:rsidR="006D4DAD">
        <w:t>, установленные Уставом и решениями Общего собрания членов Ассоциации и Советом Ассоциации</w:t>
      </w:r>
      <w:r w:rsidR="006D1323" w:rsidRPr="00E2390B">
        <w:t>;</w:t>
      </w:r>
    </w:p>
    <w:p w:rsidR="00320827" w:rsidRPr="0002093A" w:rsidRDefault="005467F1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  <w:rPr>
          <w:rFonts w:ascii="Verdana" w:hAnsi="Verdana"/>
          <w:sz w:val="21"/>
          <w:szCs w:val="21"/>
        </w:rPr>
      </w:pPr>
      <w:r w:rsidRPr="0002093A">
        <w:t>п</w:t>
      </w:r>
      <w:r w:rsidR="006D4DAD" w:rsidRPr="0002093A">
        <w:t>редоставлять информацию о свое</w:t>
      </w:r>
      <w:r w:rsidR="00EB12B7" w:rsidRPr="0002093A">
        <w:t>й</w:t>
      </w:r>
      <w:r w:rsidR="006D4DAD" w:rsidRPr="0002093A">
        <w:t xml:space="preserve"> профессиональной деятельности в качестве арбитражного управляющего по запросам сотрудников аппарата Ассоциации,  а также органов Ассоциации</w:t>
      </w:r>
      <w:r w:rsidR="007336FA" w:rsidRPr="0002093A">
        <w:t>, в порядке, форме и сроки, установленные</w:t>
      </w:r>
      <w:r w:rsidR="006D4DAD" w:rsidRPr="0002093A">
        <w:t xml:space="preserve"> сотрудниками Ассоциации и органами Ассоциации</w:t>
      </w:r>
      <w:r w:rsidR="003858C8" w:rsidRPr="0002093A">
        <w:t>;</w:t>
      </w:r>
    </w:p>
    <w:p w:rsidR="00320827" w:rsidRPr="00320827" w:rsidRDefault="00320827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  <w:rPr>
          <w:rFonts w:ascii="Verdana" w:hAnsi="Verdana"/>
          <w:sz w:val="21"/>
          <w:szCs w:val="21"/>
        </w:rPr>
      </w:pPr>
      <w:r>
        <w:t>заключить договор страхования ответственности арбитражного управляющего, заключение которого предусмотрено действующим законодательством РФ и внутренними документами Ассоциации, в том числе решениями Совета Ассоциации</w:t>
      </w:r>
      <w:r w:rsidR="00C12639">
        <w:t>, а также обеспечивать заключение таких договоров страхования в срок, не превышающий 7 (семи) дней до даты окончания периода страхования, указанной в предыдущем договоре страхования</w:t>
      </w:r>
      <w:r>
        <w:t>;</w:t>
      </w:r>
    </w:p>
    <w:p w:rsidR="003858C8" w:rsidRPr="00E2390B" w:rsidRDefault="003858C8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</w:pPr>
      <w:r w:rsidRPr="002C4DEC">
        <w:t>не</w:t>
      </w:r>
      <w:r>
        <w:t xml:space="preserve"> </w:t>
      </w:r>
      <w:r w:rsidRPr="002C4DEC">
        <w:t>допу</w:t>
      </w:r>
      <w:r>
        <w:t>скать</w:t>
      </w:r>
      <w:r w:rsidRPr="002C4DEC">
        <w:t xml:space="preserve"> конфликта интересов при осуществлении ими полномочий арбитражного управляющего в соответствии с настоящим Уставом, а также внутренними документами, стандартами и правилами Ассоциации</w:t>
      </w:r>
      <w:r>
        <w:t>;</w:t>
      </w:r>
    </w:p>
    <w:p w:rsidR="008F512A" w:rsidRPr="00E2390B" w:rsidRDefault="003858C8" w:rsidP="00320827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>
        <w:t>незамедлительно информировать Ассоциацию</w:t>
      </w:r>
      <w:r w:rsidR="008F512A" w:rsidRPr="00E2390B">
        <w:t xml:space="preserve"> об изменениях в личных данных для их дальнейшего отражения в личном деле арбитражного управляющего и </w:t>
      </w:r>
      <w:r w:rsidR="00385686" w:rsidRPr="00E2390B">
        <w:t xml:space="preserve">в </w:t>
      </w:r>
      <w:r w:rsidR="008F512A" w:rsidRPr="00E2390B">
        <w:t xml:space="preserve">реестре членов </w:t>
      </w:r>
      <w:r>
        <w:t>Ассоциации</w:t>
      </w:r>
      <w:r w:rsidR="008F512A" w:rsidRPr="00E2390B">
        <w:t xml:space="preserve">; </w:t>
      </w:r>
    </w:p>
    <w:p w:rsidR="00C911F9" w:rsidRPr="00E2390B" w:rsidRDefault="003858C8" w:rsidP="00320827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2C4DEC">
        <w:t>привлекать лиц, оказывающих ему услуги по сопровождению его деятельности при исполнении им обязанностей арбитражного управляющего в деле о банкротстве, исключительно из числа лиц, аккредитованных Ассоциацией</w:t>
      </w:r>
      <w:r w:rsidR="00C911F9" w:rsidRPr="00E2390B">
        <w:t>;</w:t>
      </w:r>
    </w:p>
    <w:p w:rsidR="00C911F9" w:rsidRPr="00E2390B" w:rsidRDefault="00C911F9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в случаях, предусмотренных законодательством РФ, возмещать убытки, причиненные </w:t>
      </w:r>
      <w:r w:rsidR="003858C8">
        <w:t>ими при исполнении обязанностей в качестве арбитражных управляющих</w:t>
      </w:r>
      <w:r w:rsidRPr="00E2390B">
        <w:t>;</w:t>
      </w:r>
    </w:p>
    <w:p w:rsidR="002E4C8B" w:rsidRPr="00E2390B" w:rsidRDefault="002C44AD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>незамедлит</w:t>
      </w:r>
      <w:r w:rsidR="006D1323" w:rsidRPr="00E2390B">
        <w:t xml:space="preserve">ельно информировать </w:t>
      </w:r>
      <w:r w:rsidR="003858C8">
        <w:t>Ассоциацию</w:t>
      </w:r>
      <w:r w:rsidR="006D1323" w:rsidRPr="00E2390B">
        <w:t xml:space="preserve"> </w:t>
      </w:r>
      <w:r w:rsidRPr="00E2390B">
        <w:t>о состоявшихся назначениях в к</w:t>
      </w:r>
      <w:r w:rsidR="006D1323" w:rsidRPr="00E2390B">
        <w:t xml:space="preserve">ачестве арбитражных управляющих, </w:t>
      </w:r>
      <w:r w:rsidRPr="00E2390B">
        <w:t>об отстранении или освобождении от исполнения обязанн</w:t>
      </w:r>
      <w:r w:rsidR="006D1323" w:rsidRPr="00E2390B">
        <w:t xml:space="preserve">остей арбитражного управляющего, </w:t>
      </w:r>
      <w:r w:rsidRPr="00E2390B">
        <w:t>о возбуждении уголовного дела или дела об административном правонарушении в сфере н</w:t>
      </w:r>
      <w:r w:rsidR="00841A80" w:rsidRPr="00E2390B">
        <w:t>есостоятельности (банкротстве)</w:t>
      </w:r>
      <w:r w:rsidR="006D1323" w:rsidRPr="00E2390B">
        <w:t xml:space="preserve">, </w:t>
      </w:r>
      <w:r w:rsidRPr="00E2390B">
        <w:t>о направлении в арбитражный суд, государственные органы и учреждения жалоб кредиторов, а также иных лиц, на дей</w:t>
      </w:r>
      <w:r w:rsidR="006D1323" w:rsidRPr="00E2390B">
        <w:t>ствия арбитражного управляющего</w:t>
      </w:r>
      <w:r w:rsidR="001310C4" w:rsidRPr="00E2390B">
        <w:t>;</w:t>
      </w:r>
    </w:p>
    <w:p w:rsidR="004D195C" w:rsidRPr="00E2390B" w:rsidRDefault="00132107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>участвовать в формировании</w:t>
      </w:r>
      <w:r w:rsidR="006D1323" w:rsidRPr="00E2390B">
        <w:t xml:space="preserve"> К</w:t>
      </w:r>
      <w:r w:rsidRPr="00E2390B">
        <w:t>омпенсационного</w:t>
      </w:r>
      <w:r w:rsidR="002C44AD" w:rsidRPr="00E2390B">
        <w:t xml:space="preserve"> фонд</w:t>
      </w:r>
      <w:r w:rsidRPr="00E2390B">
        <w:t>а</w:t>
      </w:r>
      <w:r w:rsidR="002C44AD" w:rsidRPr="00E2390B">
        <w:t xml:space="preserve"> </w:t>
      </w:r>
      <w:r w:rsidR="003858C8">
        <w:t>Ассоциации</w:t>
      </w:r>
      <w:r w:rsidR="009F5F59" w:rsidRPr="00E2390B">
        <w:t>,</w:t>
      </w:r>
      <w:r w:rsidRPr="00E2390B">
        <w:t xml:space="preserve"> приводить </w:t>
      </w:r>
      <w:r w:rsidR="009F5F59" w:rsidRPr="00E2390B">
        <w:t xml:space="preserve">Компенсационного фонда </w:t>
      </w:r>
      <w:r w:rsidR="003858C8">
        <w:t>Ассоциации</w:t>
      </w:r>
      <w:r w:rsidRPr="00E2390B">
        <w:t xml:space="preserve"> в соответствии с требованиями ФЗ «О несостоятельности (банкротстве)»</w:t>
      </w:r>
      <w:r w:rsidR="004D195C" w:rsidRPr="00E2390B">
        <w:t>;</w:t>
      </w:r>
    </w:p>
    <w:p w:rsidR="00751C7F" w:rsidRPr="00E2390B" w:rsidRDefault="004F251A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>возмещать</w:t>
      </w:r>
      <w:r w:rsidR="003858C8">
        <w:t xml:space="preserve"> Ассоциации</w:t>
      </w:r>
      <w:r w:rsidRPr="00E2390B">
        <w:t xml:space="preserve"> и(или) его </w:t>
      </w:r>
      <w:r w:rsidR="00751C7F" w:rsidRPr="00E2390B">
        <w:t xml:space="preserve">членам </w:t>
      </w:r>
      <w:r w:rsidR="006E5A76" w:rsidRPr="00E2390B">
        <w:t xml:space="preserve">размер компенсационной выплаты из Компенсационного фонда </w:t>
      </w:r>
      <w:r w:rsidR="003858C8">
        <w:t>Ассоциации</w:t>
      </w:r>
      <w:r w:rsidR="00751C7F" w:rsidRPr="00E2390B">
        <w:t xml:space="preserve">, </w:t>
      </w:r>
      <w:r w:rsidR="006E5A76" w:rsidRPr="00E2390B">
        <w:t>которая была произведена в результате осуществления</w:t>
      </w:r>
      <w:r w:rsidR="00751C7F" w:rsidRPr="00E2390B">
        <w:t xml:space="preserve"> компенсационной выплаты из </w:t>
      </w:r>
      <w:r w:rsidR="00132107" w:rsidRPr="00E2390B">
        <w:t>К</w:t>
      </w:r>
      <w:r w:rsidR="00751C7F" w:rsidRPr="00E2390B">
        <w:t xml:space="preserve">омпенсационного фонда в связи с возмещением убытков, </w:t>
      </w:r>
      <w:r w:rsidR="00751C7F" w:rsidRPr="00E2390B">
        <w:lastRenderedPageBreak/>
        <w:t xml:space="preserve">причиненных лицам, участвующим в деле о банкротстве, и иным лицам вследствие неисполнения или ненадлежащего исполнения </w:t>
      </w:r>
      <w:r w:rsidR="007E70FB" w:rsidRPr="00E2390B">
        <w:t>так</w:t>
      </w:r>
      <w:r w:rsidR="00751C7F" w:rsidRPr="00E2390B">
        <w:t xml:space="preserve">им арбитражным управляющим возложенных на него обязанностей в деле о банкротстве, за исключением случаев, если он действовал в соответствии с внутренними документами </w:t>
      </w:r>
      <w:r w:rsidR="003858C8">
        <w:t>Ассоциации, с</w:t>
      </w:r>
      <w:r w:rsidR="00751C7F" w:rsidRPr="00E2390B">
        <w:t>тандартами и правилам</w:t>
      </w:r>
      <w:r w:rsidR="00132107" w:rsidRPr="00E2390B">
        <w:t>и профессиональной деятельности;</w:t>
      </w:r>
    </w:p>
    <w:p w:rsidR="002C44AD" w:rsidRPr="00E2390B" w:rsidRDefault="004D195C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соблюдать иные требования, установленные действующим законодательством РФ, настоящим Положением и внутренними документами </w:t>
      </w:r>
      <w:r w:rsidR="003858C8">
        <w:t>Ассоциации</w:t>
      </w:r>
      <w:r w:rsidR="002C44AD" w:rsidRPr="00E2390B">
        <w:t>.</w:t>
      </w:r>
    </w:p>
    <w:p w:rsidR="002C44AD" w:rsidRPr="00E2390B" w:rsidRDefault="002C44AD" w:rsidP="003C2A8B">
      <w:pPr>
        <w:tabs>
          <w:tab w:val="left" w:pos="993"/>
          <w:tab w:val="left" w:pos="1200"/>
        </w:tabs>
        <w:ind w:firstLine="567"/>
        <w:jc w:val="center"/>
      </w:pPr>
    </w:p>
    <w:p w:rsidR="002C44AD" w:rsidRPr="00E2390B" w:rsidRDefault="002C44AD" w:rsidP="003C2A8B">
      <w:pPr>
        <w:numPr>
          <w:ilvl w:val="0"/>
          <w:numId w:val="11"/>
        </w:numPr>
        <w:tabs>
          <w:tab w:val="clear" w:pos="720"/>
          <w:tab w:val="num" w:pos="851"/>
          <w:tab w:val="left" w:pos="993"/>
          <w:tab w:val="left" w:pos="1200"/>
        </w:tabs>
        <w:ind w:left="0" w:firstLine="567"/>
        <w:jc w:val="center"/>
        <w:rPr>
          <w:b/>
        </w:rPr>
      </w:pPr>
      <w:r w:rsidRPr="00E2390B">
        <w:rPr>
          <w:b/>
        </w:rPr>
        <w:t xml:space="preserve">Прекращение членства в </w:t>
      </w:r>
      <w:r w:rsidR="003858C8">
        <w:rPr>
          <w:b/>
        </w:rPr>
        <w:t>Ассоциации</w:t>
      </w:r>
    </w:p>
    <w:p w:rsidR="002C44AD" w:rsidRPr="00E2390B" w:rsidRDefault="002C44AD" w:rsidP="003C2A8B">
      <w:pPr>
        <w:pStyle w:val="a4"/>
        <w:tabs>
          <w:tab w:val="left" w:pos="993"/>
          <w:tab w:val="left" w:pos="1200"/>
        </w:tabs>
        <w:spacing w:after="0"/>
        <w:ind w:firstLine="567"/>
      </w:pPr>
    </w:p>
    <w:p w:rsidR="009764C7" w:rsidRPr="00E2390B" w:rsidRDefault="003858C8" w:rsidP="003C2A8B">
      <w:pPr>
        <w:pStyle w:val="af"/>
        <w:numPr>
          <w:ilvl w:val="1"/>
          <w:numId w:val="18"/>
        </w:numPr>
        <w:tabs>
          <w:tab w:val="left" w:pos="480"/>
          <w:tab w:val="left" w:pos="993"/>
          <w:tab w:val="left" w:pos="1200"/>
        </w:tabs>
        <w:ind w:left="0" w:firstLine="567"/>
        <w:jc w:val="both"/>
      </w:pPr>
      <w:r w:rsidRPr="002C4DEC">
        <w:t>Членство</w:t>
      </w:r>
      <w:r w:rsidR="00F42F5A">
        <w:t xml:space="preserve"> арбитражного управляющего</w:t>
      </w:r>
      <w:r w:rsidRPr="002C4DEC">
        <w:t xml:space="preserve"> в Ассоциации прекращается в случаях:</w:t>
      </w:r>
    </w:p>
    <w:p w:rsidR="003858C8" w:rsidRPr="002C4DEC" w:rsidRDefault="003858C8" w:rsidP="003858C8">
      <w:pPr>
        <w:numPr>
          <w:ilvl w:val="0"/>
          <w:numId w:val="21"/>
        </w:numPr>
        <w:tabs>
          <w:tab w:val="clear" w:pos="2421"/>
          <w:tab w:val="left" w:pos="360"/>
          <w:tab w:val="left" w:pos="851"/>
        </w:tabs>
        <w:ind w:left="0" w:firstLine="567"/>
        <w:jc w:val="both"/>
      </w:pPr>
      <w:r w:rsidRPr="002C4DEC">
        <w:t>подачи заявления о выходе из Ассоциации;</w:t>
      </w:r>
    </w:p>
    <w:p w:rsidR="003858C8" w:rsidRPr="002C4DEC" w:rsidRDefault="003858C8" w:rsidP="003858C8">
      <w:pPr>
        <w:numPr>
          <w:ilvl w:val="0"/>
          <w:numId w:val="21"/>
        </w:numPr>
        <w:tabs>
          <w:tab w:val="clear" w:pos="2421"/>
          <w:tab w:val="left" w:pos="360"/>
          <w:tab w:val="left" w:pos="851"/>
        </w:tabs>
        <w:ind w:left="0" w:firstLine="567"/>
        <w:jc w:val="both"/>
      </w:pPr>
      <w:r w:rsidRPr="002C4DEC">
        <w:t>исключения в связи с нарушением условий членства в Ассоциации;</w:t>
      </w:r>
    </w:p>
    <w:p w:rsidR="003858C8" w:rsidRPr="002C4DEC" w:rsidRDefault="003858C8" w:rsidP="003858C8">
      <w:pPr>
        <w:numPr>
          <w:ilvl w:val="0"/>
          <w:numId w:val="21"/>
        </w:numPr>
        <w:shd w:val="clear" w:color="auto" w:fill="FFFFFF"/>
        <w:tabs>
          <w:tab w:val="clear" w:pos="2421"/>
          <w:tab w:val="left" w:pos="360"/>
          <w:tab w:val="left" w:pos="851"/>
          <w:tab w:val="left" w:pos="1843"/>
          <w:tab w:val="left" w:pos="2410"/>
          <w:tab w:val="left" w:pos="2694"/>
        </w:tabs>
        <w:ind w:left="0" w:firstLine="567"/>
        <w:jc w:val="both"/>
      </w:pPr>
      <w:r w:rsidRPr="002C4DEC">
        <w:t>исключения в связи с нарушением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характер.</w:t>
      </w:r>
    </w:p>
    <w:p w:rsidR="00DD08E3" w:rsidRPr="00E2390B" w:rsidRDefault="002C44AD" w:rsidP="003C2A8B">
      <w:pPr>
        <w:pStyle w:val="af"/>
        <w:numPr>
          <w:ilvl w:val="1"/>
          <w:numId w:val="18"/>
        </w:numPr>
        <w:tabs>
          <w:tab w:val="left" w:pos="0"/>
          <w:tab w:val="left" w:pos="993"/>
          <w:tab w:val="left" w:pos="1200"/>
        </w:tabs>
        <w:ind w:left="0" w:firstLine="567"/>
        <w:jc w:val="both"/>
      </w:pPr>
      <w:r w:rsidRPr="00E2390B">
        <w:t xml:space="preserve">Заявление </w:t>
      </w:r>
      <w:r w:rsidR="001D5BC6" w:rsidRPr="00E2390B">
        <w:t xml:space="preserve">члена </w:t>
      </w:r>
      <w:r w:rsidR="00F42F5A">
        <w:t>Ассоциации</w:t>
      </w:r>
      <w:r w:rsidR="001D5BC6" w:rsidRPr="00E2390B">
        <w:t xml:space="preserve"> </w:t>
      </w:r>
      <w:r w:rsidRPr="00E2390B">
        <w:t xml:space="preserve">о выходе из состава членов </w:t>
      </w:r>
      <w:r w:rsidR="00F42F5A">
        <w:t>Ассоциации</w:t>
      </w:r>
      <w:r w:rsidRPr="00E2390B">
        <w:t xml:space="preserve"> </w:t>
      </w:r>
      <w:r w:rsidR="001D5BC6" w:rsidRPr="00E2390B">
        <w:t>по собственной инициативе</w:t>
      </w:r>
      <w:r w:rsidR="00F42F5A">
        <w:t xml:space="preserve"> (собственному желанию)</w:t>
      </w:r>
      <w:r w:rsidR="001D5BC6" w:rsidRPr="00E2390B">
        <w:t xml:space="preserve"> </w:t>
      </w:r>
      <w:r w:rsidRPr="00E2390B">
        <w:t>должно быть подано в письменной форме</w:t>
      </w:r>
      <w:r w:rsidR="001A1C38" w:rsidRPr="00E2390B">
        <w:t>.</w:t>
      </w:r>
    </w:p>
    <w:p w:rsidR="00580F11" w:rsidRPr="00E2390B" w:rsidRDefault="00BD5C5D" w:rsidP="003C2A8B">
      <w:pPr>
        <w:numPr>
          <w:ilvl w:val="1"/>
          <w:numId w:val="18"/>
        </w:numPr>
        <w:tabs>
          <w:tab w:val="left" w:pos="284"/>
          <w:tab w:val="left" w:pos="993"/>
          <w:tab w:val="left" w:pos="1200"/>
        </w:tabs>
        <w:ind w:left="0" w:firstLine="567"/>
        <w:jc w:val="both"/>
      </w:pPr>
      <w:r w:rsidRPr="00E2390B">
        <w:t xml:space="preserve">Совет </w:t>
      </w:r>
      <w:r w:rsidR="00F42F5A">
        <w:t>Ассоциации</w:t>
      </w:r>
      <w:r w:rsidRPr="00E2390B">
        <w:t xml:space="preserve"> должен рассмотреть заявление арбитражного управляющего о его выходе из </w:t>
      </w:r>
      <w:r w:rsidR="00F42F5A">
        <w:t>Ассоциации</w:t>
      </w:r>
      <w:r w:rsidRPr="00E2390B">
        <w:t xml:space="preserve"> и принять решение по этому заявлению в течение </w:t>
      </w:r>
      <w:r w:rsidR="00F42F5A">
        <w:t>1 (</w:t>
      </w:r>
      <w:r w:rsidRPr="00E2390B">
        <w:t>одного</w:t>
      </w:r>
      <w:r w:rsidR="00F42F5A">
        <w:t>)</w:t>
      </w:r>
      <w:r w:rsidRPr="00E2390B">
        <w:t xml:space="preserve"> месяца с момента его поступления в </w:t>
      </w:r>
      <w:r w:rsidR="00F42F5A">
        <w:t>Ассоциацию</w:t>
      </w:r>
      <w:r w:rsidR="001C4BE2" w:rsidRPr="00E2390B">
        <w:t xml:space="preserve">. </w:t>
      </w:r>
    </w:p>
    <w:p w:rsidR="00BD5C5D" w:rsidRPr="00E2390B" w:rsidRDefault="00BD5C5D" w:rsidP="003C2A8B">
      <w:pPr>
        <w:numPr>
          <w:ilvl w:val="1"/>
          <w:numId w:val="18"/>
        </w:numPr>
        <w:tabs>
          <w:tab w:val="left" w:pos="284"/>
          <w:tab w:val="left" w:pos="993"/>
          <w:tab w:val="left" w:pos="1200"/>
        </w:tabs>
        <w:ind w:left="0" w:firstLine="567"/>
        <w:jc w:val="both"/>
      </w:pPr>
      <w:r w:rsidRPr="00E2390B">
        <w:t xml:space="preserve">В случае, если в отношении арбитражного управляющего, подавшего заявление о выходе из </w:t>
      </w:r>
      <w:r w:rsidR="00F42F5A">
        <w:t>Ассоциации</w:t>
      </w:r>
      <w:r w:rsidRPr="00E2390B">
        <w:t>, возбуждено дело о применении к нему мер дисциплинарно</w:t>
      </w:r>
      <w:r w:rsidR="00F42F5A">
        <w:t>го воздействия, решение Совета Ассоциации</w:t>
      </w:r>
      <w:r w:rsidRPr="00E2390B">
        <w:t xml:space="preserve">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воздействия.</w:t>
      </w:r>
    </w:p>
    <w:p w:rsidR="00516023" w:rsidRPr="00E2390B" w:rsidRDefault="00516023" w:rsidP="003C2A8B">
      <w:pPr>
        <w:numPr>
          <w:ilvl w:val="1"/>
          <w:numId w:val="18"/>
        </w:numPr>
        <w:tabs>
          <w:tab w:val="left" w:pos="480"/>
          <w:tab w:val="left" w:pos="993"/>
          <w:tab w:val="left" w:pos="1200"/>
        </w:tabs>
        <w:ind w:left="0" w:firstLine="567"/>
        <w:jc w:val="both"/>
      </w:pPr>
      <w:r w:rsidRPr="00E2390B">
        <w:t xml:space="preserve">Любой член </w:t>
      </w:r>
      <w:r w:rsidR="008B1086">
        <w:t>Ассоциации</w:t>
      </w:r>
      <w:r w:rsidRPr="00E2390B">
        <w:t xml:space="preserve"> может быть исключен из числа членов </w:t>
      </w:r>
      <w:r w:rsidR="00F42F5A">
        <w:t>Ассоциации</w:t>
      </w:r>
      <w:r w:rsidRPr="00E2390B">
        <w:t xml:space="preserve"> на основании решения Совета </w:t>
      </w:r>
      <w:r w:rsidR="00F42F5A">
        <w:t>Ассоциации</w:t>
      </w:r>
      <w:r w:rsidRPr="00E2390B">
        <w:t xml:space="preserve"> в случаях:</w:t>
      </w:r>
    </w:p>
    <w:p w:rsidR="0023361B" w:rsidRPr="00E2390B" w:rsidRDefault="00F42F5A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>
        <w:t>выявления несоответствия члена Ассоциации</w:t>
      </w:r>
      <w:r w:rsidR="0023361B" w:rsidRPr="00E2390B">
        <w:t xml:space="preserve"> требованиям</w:t>
      </w:r>
      <w:r w:rsidR="0023361B" w:rsidRPr="00E2390B">
        <w:rPr>
          <w:b/>
        </w:rPr>
        <w:t xml:space="preserve">, </w:t>
      </w:r>
      <w:r w:rsidR="006D585A" w:rsidRPr="00E2390B">
        <w:t>установленным ФЗ «О несостоятельности (банкротстве)»;</w:t>
      </w:r>
    </w:p>
    <w:p w:rsidR="00516023" w:rsidRPr="00E2390B" w:rsidRDefault="00516023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выявления несоответствия члена </w:t>
      </w:r>
      <w:r w:rsidR="00F42F5A">
        <w:t>Ассоциации</w:t>
      </w:r>
      <w:r w:rsidRPr="00E2390B">
        <w:t xml:space="preserve"> требованиям,</w:t>
      </w:r>
      <w:r w:rsidR="00FB4633" w:rsidRPr="00E2390B">
        <w:t xml:space="preserve"> установленным</w:t>
      </w:r>
      <w:r w:rsidR="00F42F5A">
        <w:t xml:space="preserve"> </w:t>
      </w:r>
      <w:r w:rsidR="00FB4633" w:rsidRPr="00E2390B">
        <w:t>настоящим Положением</w:t>
      </w:r>
      <w:r w:rsidRPr="00E2390B">
        <w:t xml:space="preserve">; </w:t>
      </w:r>
    </w:p>
    <w:p w:rsidR="0023361B" w:rsidRDefault="00516023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выявления факта предоставления членом </w:t>
      </w:r>
      <w:r w:rsidR="00F42F5A">
        <w:t>Ассоциации</w:t>
      </w:r>
      <w:r w:rsidRPr="00E2390B">
        <w:t xml:space="preserve"> недостоверной и</w:t>
      </w:r>
      <w:r w:rsidR="00F42F5A">
        <w:t>нформации при принятии в члены Ассоциации</w:t>
      </w:r>
      <w:r w:rsidRPr="00E2390B">
        <w:t>;</w:t>
      </w:r>
    </w:p>
    <w:p w:rsidR="00D86311" w:rsidRPr="00E2390B" w:rsidRDefault="00D86311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неисполнение или ненадлежащее исполнение членом </w:t>
      </w:r>
      <w:r w:rsidR="00F42F5A">
        <w:t>Ассоциации</w:t>
      </w:r>
      <w:r w:rsidRPr="00E2390B">
        <w:t xml:space="preserve"> </w:t>
      </w:r>
      <w:r w:rsidR="00F42F5A">
        <w:t>с</w:t>
      </w:r>
      <w:r w:rsidR="0080138D" w:rsidRPr="00E2390B">
        <w:t>тандартов</w:t>
      </w:r>
      <w:r w:rsidRPr="00E2390B">
        <w:t xml:space="preserve"> и </w:t>
      </w:r>
      <w:r w:rsidR="0080138D" w:rsidRPr="00E2390B">
        <w:t>правил</w:t>
      </w:r>
      <w:r w:rsidRPr="00E2390B">
        <w:t xml:space="preserve"> профессиональной деятельности арбит</w:t>
      </w:r>
      <w:r w:rsidR="00FB4633" w:rsidRPr="00E2390B">
        <w:t>ражных управляющих</w:t>
      </w:r>
      <w:r w:rsidRPr="00E2390B">
        <w:t>;</w:t>
      </w:r>
    </w:p>
    <w:p w:rsidR="00516023" w:rsidRPr="00E2390B" w:rsidRDefault="0023361B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>документально подтвержденных</w:t>
      </w:r>
      <w:r w:rsidR="00F42F5A">
        <w:t xml:space="preserve"> грубых и /или</w:t>
      </w:r>
      <w:r w:rsidRPr="00E2390B">
        <w:t xml:space="preserve"> систематических нарушений членом </w:t>
      </w:r>
      <w:r w:rsidR="00F42F5A">
        <w:t>Ассоциации</w:t>
      </w:r>
      <w:r w:rsidRPr="00E2390B">
        <w:t xml:space="preserve"> </w:t>
      </w:r>
      <w:r w:rsidR="00AE5041" w:rsidRPr="00E2390B">
        <w:t xml:space="preserve">своих обязанностей и (или) </w:t>
      </w:r>
      <w:r w:rsidRPr="00E2390B">
        <w:t xml:space="preserve">требований законодательства о несостоятельности (банкротстве), </w:t>
      </w:r>
      <w:r w:rsidR="00F42F5A">
        <w:t>Устава и внутренних документов Ассоциации</w:t>
      </w:r>
      <w:r w:rsidRPr="00E2390B">
        <w:t xml:space="preserve">; </w:t>
      </w:r>
    </w:p>
    <w:p w:rsidR="00AF1155" w:rsidRPr="00E2390B" w:rsidRDefault="00AF1155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уклонения члена </w:t>
      </w:r>
      <w:r w:rsidR="00F42F5A">
        <w:t>Ассоциации</w:t>
      </w:r>
      <w:r w:rsidRPr="00E2390B">
        <w:t xml:space="preserve"> от исполнения</w:t>
      </w:r>
      <w:r w:rsidR="00F42F5A">
        <w:t xml:space="preserve"> и/или</w:t>
      </w:r>
      <w:r w:rsidR="00FC536C" w:rsidRPr="00E2390B">
        <w:t xml:space="preserve"> неисполнение </w:t>
      </w:r>
      <w:r w:rsidR="00FE1CAD" w:rsidRPr="00E2390B">
        <w:t xml:space="preserve">решений </w:t>
      </w:r>
      <w:r w:rsidR="00F42F5A">
        <w:t>органов управления и контроля Ассоциации</w:t>
      </w:r>
      <w:r w:rsidR="004F1D36" w:rsidRPr="00E2390B">
        <w:t xml:space="preserve"> в рамках их компетенции,</w:t>
      </w:r>
      <w:r w:rsidRPr="00E2390B">
        <w:t xml:space="preserve"> в том числе </w:t>
      </w:r>
      <w:r w:rsidR="00EE507D" w:rsidRPr="00E2390B">
        <w:t xml:space="preserve">неисполнение решений Дисциплинарной </w:t>
      </w:r>
      <w:r w:rsidR="00F42F5A">
        <w:t>К</w:t>
      </w:r>
      <w:r w:rsidR="00EE507D" w:rsidRPr="00E2390B">
        <w:t xml:space="preserve">омиссии </w:t>
      </w:r>
      <w:r w:rsidR="00F42F5A">
        <w:t>Ассоциации</w:t>
      </w:r>
      <w:r w:rsidR="00EE507D" w:rsidRPr="00E2390B">
        <w:t>;</w:t>
      </w:r>
    </w:p>
    <w:p w:rsidR="004F1D36" w:rsidRPr="00E2390B" w:rsidRDefault="004F1D36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уклонения члена </w:t>
      </w:r>
      <w:r w:rsidR="008B1086">
        <w:t>Ассоциации</w:t>
      </w:r>
      <w:r w:rsidRPr="00E2390B">
        <w:t xml:space="preserve"> от предоставлени</w:t>
      </w:r>
      <w:r w:rsidR="00C84365" w:rsidRPr="00E2390B">
        <w:t>я</w:t>
      </w:r>
      <w:r w:rsidR="008B1086">
        <w:t xml:space="preserve"> и/или</w:t>
      </w:r>
      <w:r w:rsidR="0026544C" w:rsidRPr="00E2390B">
        <w:t xml:space="preserve"> не предоставление </w:t>
      </w:r>
      <w:r w:rsidRPr="00E2390B">
        <w:t>информац</w:t>
      </w:r>
      <w:r w:rsidR="00C84365" w:rsidRPr="00E2390B">
        <w:t>ии (ответов) по</w:t>
      </w:r>
      <w:r w:rsidRPr="00E2390B">
        <w:t xml:space="preserve"> обращения</w:t>
      </w:r>
      <w:r w:rsidR="00C84365" w:rsidRPr="00E2390B">
        <w:t>м, запросам</w:t>
      </w:r>
      <w:r w:rsidRPr="00E2390B">
        <w:t xml:space="preserve"> органов управления и контроля </w:t>
      </w:r>
      <w:r w:rsidR="008B1086">
        <w:t xml:space="preserve">Ассоциации </w:t>
      </w:r>
      <w:r w:rsidRPr="00E2390B">
        <w:t xml:space="preserve">в рамках их компетенции, </w:t>
      </w:r>
      <w:r w:rsidR="00C84365" w:rsidRPr="00E2390B">
        <w:t xml:space="preserve">предоставление которой предусмотрено Уставом и внутренними документами </w:t>
      </w:r>
      <w:r w:rsidR="008B1086">
        <w:t>Ассоциации</w:t>
      </w:r>
      <w:r w:rsidR="00C84365" w:rsidRPr="00E2390B">
        <w:t xml:space="preserve">, </w:t>
      </w:r>
      <w:r w:rsidRPr="00E2390B">
        <w:t xml:space="preserve">в том числе неоднократное </w:t>
      </w:r>
      <w:r w:rsidR="00C84365" w:rsidRPr="00E2390B">
        <w:t>и</w:t>
      </w:r>
      <w:r w:rsidR="008B1086">
        <w:t>/</w:t>
      </w:r>
      <w:r w:rsidR="00C84365" w:rsidRPr="00E2390B">
        <w:t>или несвоевременное предоставление</w:t>
      </w:r>
      <w:r w:rsidRPr="00E2390B">
        <w:t xml:space="preserve"> информации по запросам Комитета по контролю </w:t>
      </w:r>
      <w:r w:rsidR="008B1086">
        <w:t>Ассоциации</w:t>
      </w:r>
      <w:r w:rsidR="00C84365" w:rsidRPr="00E2390B">
        <w:t>;</w:t>
      </w:r>
    </w:p>
    <w:p w:rsidR="00516023" w:rsidRPr="00E2390B" w:rsidRDefault="00516023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неуплаты и (или) повторного нарушения сроков уплаты </w:t>
      </w:r>
      <w:r w:rsidR="0023361B" w:rsidRPr="00E2390B">
        <w:t xml:space="preserve">обязательных </w:t>
      </w:r>
      <w:r w:rsidR="00D40B2B" w:rsidRPr="00E2390B">
        <w:t xml:space="preserve">единовременных и регулярных </w:t>
      </w:r>
      <w:r w:rsidRPr="00E2390B">
        <w:t>членских взносов;</w:t>
      </w:r>
    </w:p>
    <w:p w:rsidR="0023361B" w:rsidRPr="00E2390B" w:rsidRDefault="00516023" w:rsidP="0057064D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применения в отношении члена </w:t>
      </w:r>
      <w:r w:rsidR="008B1086">
        <w:t>Ассоциации</w:t>
      </w:r>
      <w:r w:rsidRPr="00E2390B">
        <w:t xml:space="preserve"> мер уголовной или административной ответственности за правонарушения в сфере банкротства;</w:t>
      </w:r>
    </w:p>
    <w:p w:rsidR="0023361B" w:rsidRPr="00E2390B" w:rsidRDefault="008B1086" w:rsidP="0057064D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>
        <w:lastRenderedPageBreak/>
        <w:t>нанесения Ассоциации</w:t>
      </w:r>
      <w:r w:rsidR="0023361B" w:rsidRPr="00E2390B">
        <w:t xml:space="preserve"> убытков, подтвержденных вступившим в законную силу решением</w:t>
      </w:r>
      <w:r w:rsidR="0080138D" w:rsidRPr="00E2390B">
        <w:t xml:space="preserve"> (приговором)</w:t>
      </w:r>
      <w:r w:rsidR="0023361B" w:rsidRPr="00E2390B">
        <w:t xml:space="preserve"> суда;</w:t>
      </w:r>
    </w:p>
    <w:p w:rsidR="0023361B" w:rsidRDefault="0057064D" w:rsidP="0057064D">
      <w:pPr>
        <w:pStyle w:val="af"/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>
        <w:t>назначение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57064D" w:rsidRPr="00E2390B" w:rsidRDefault="0057064D" w:rsidP="0057064D">
      <w:pPr>
        <w:pStyle w:val="af"/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>
        <w:t xml:space="preserve">назначение меры дисциплинарного воздействия в виде внутренней дисквалификации сроком на 1 (один) год. </w:t>
      </w:r>
    </w:p>
    <w:p w:rsidR="00540E19" w:rsidRPr="00E2390B" w:rsidRDefault="00DF3D83" w:rsidP="0057064D">
      <w:pPr>
        <w:numPr>
          <w:ilvl w:val="1"/>
          <w:numId w:val="18"/>
        </w:numPr>
        <w:tabs>
          <w:tab w:val="left" w:pos="993"/>
          <w:tab w:val="left" w:pos="1200"/>
        </w:tabs>
        <w:ind w:left="0" w:firstLine="567"/>
        <w:jc w:val="both"/>
      </w:pPr>
      <w:r w:rsidRPr="00E2390B">
        <w:t xml:space="preserve">Не допускается возврат </w:t>
      </w:r>
      <w:r w:rsidR="001E09BE">
        <w:t xml:space="preserve">уплаченных </w:t>
      </w:r>
      <w:r w:rsidRPr="00E2390B">
        <w:t xml:space="preserve">взносов членам </w:t>
      </w:r>
      <w:r w:rsidR="001E09BE">
        <w:t>Ассоциации</w:t>
      </w:r>
      <w:r w:rsidRPr="00E2390B">
        <w:t>.</w:t>
      </w:r>
    </w:p>
    <w:p w:rsidR="00DF3D83" w:rsidRPr="00E2390B" w:rsidRDefault="001E09BE" w:rsidP="003C2A8B">
      <w:pPr>
        <w:numPr>
          <w:ilvl w:val="1"/>
          <w:numId w:val="18"/>
        </w:numPr>
        <w:tabs>
          <w:tab w:val="left" w:pos="993"/>
          <w:tab w:val="left" w:pos="1200"/>
        </w:tabs>
        <w:ind w:left="0" w:firstLine="567"/>
        <w:jc w:val="both"/>
      </w:pPr>
      <w:r>
        <w:t>При исключении члена Ассоциации</w:t>
      </w:r>
      <w:r w:rsidR="00DF3D83" w:rsidRPr="00E2390B">
        <w:t xml:space="preserve"> исполнительный аппарат </w:t>
      </w:r>
      <w:r>
        <w:t xml:space="preserve">Ассоциации </w:t>
      </w:r>
      <w:r w:rsidR="00DF3D83" w:rsidRPr="00E2390B">
        <w:t>уведомляет арбитражный суд (по месту назначения) о принятом решении в порядке и сроки</w:t>
      </w:r>
      <w:r w:rsidR="007D5865" w:rsidRPr="00E2390B">
        <w:t>,</w:t>
      </w:r>
      <w:r w:rsidR="00DF3D83" w:rsidRPr="00E2390B">
        <w:t xml:space="preserve"> предусмотренные действующим законодательством</w:t>
      </w:r>
    </w:p>
    <w:p w:rsidR="003837F8" w:rsidRPr="0002093A" w:rsidRDefault="003837F8" w:rsidP="003C2A8B">
      <w:pPr>
        <w:numPr>
          <w:ilvl w:val="1"/>
          <w:numId w:val="18"/>
        </w:numPr>
        <w:tabs>
          <w:tab w:val="left" w:pos="993"/>
          <w:tab w:val="left" w:pos="1200"/>
        </w:tabs>
        <w:ind w:left="0" w:firstLine="567"/>
        <w:jc w:val="both"/>
        <w:rPr>
          <w:i/>
          <w:u w:val="single"/>
        </w:rPr>
      </w:pPr>
      <w:r w:rsidRPr="0002093A">
        <w:t xml:space="preserve">Информация об исключении арбитражного </w:t>
      </w:r>
      <w:r w:rsidR="001E09BE" w:rsidRPr="0002093A">
        <w:t>управляющего из состава членов Ассоциации</w:t>
      </w:r>
      <w:r w:rsidRPr="0002093A">
        <w:t xml:space="preserve"> направляется в </w:t>
      </w:r>
      <w:r w:rsidR="003F72FF" w:rsidRPr="0002093A">
        <w:t>орган по контролю (надзору)</w:t>
      </w:r>
      <w:r w:rsidR="00B44CF7" w:rsidRPr="0002093A">
        <w:t>.</w:t>
      </w:r>
    </w:p>
    <w:p w:rsidR="0023719A" w:rsidRPr="0002093A" w:rsidRDefault="003837F8" w:rsidP="003C2A8B">
      <w:pPr>
        <w:numPr>
          <w:ilvl w:val="1"/>
          <w:numId w:val="18"/>
        </w:numPr>
        <w:tabs>
          <w:tab w:val="left" w:pos="993"/>
          <w:tab w:val="left" w:pos="1200"/>
          <w:tab w:val="left" w:pos="1440"/>
        </w:tabs>
        <w:ind w:left="0" w:firstLine="567"/>
        <w:jc w:val="both"/>
      </w:pPr>
      <w:r w:rsidRPr="0002093A">
        <w:t xml:space="preserve">До исключения арбитражного управляющего из </w:t>
      </w:r>
      <w:r w:rsidR="003F72FF" w:rsidRPr="0002093A">
        <w:t>р</w:t>
      </w:r>
      <w:r w:rsidRPr="0002093A">
        <w:t>еестра</w:t>
      </w:r>
      <w:r w:rsidR="00246874" w:rsidRPr="0002093A">
        <w:t xml:space="preserve"> арбитражных управляющих</w:t>
      </w:r>
      <w:r w:rsidR="00975B6E" w:rsidRPr="0002093A">
        <w:t xml:space="preserve"> </w:t>
      </w:r>
      <w:r w:rsidR="003F72FF" w:rsidRPr="0002093A">
        <w:t>органом по контролю (надзору),</w:t>
      </w:r>
      <w:r w:rsidRPr="0002093A">
        <w:t xml:space="preserve"> за арбитражным управляющим сохраняется обязанность по представлению информации, связанной с его деятельностью в качестве арбитражного управляющего.</w:t>
      </w:r>
    </w:p>
    <w:p w:rsidR="003837F8" w:rsidRPr="00E2390B" w:rsidRDefault="001E09BE" w:rsidP="003C2A8B">
      <w:pPr>
        <w:numPr>
          <w:ilvl w:val="1"/>
          <w:numId w:val="18"/>
        </w:numPr>
        <w:tabs>
          <w:tab w:val="left" w:pos="993"/>
          <w:tab w:val="left" w:pos="1200"/>
          <w:tab w:val="left" w:pos="1418"/>
        </w:tabs>
        <w:ind w:left="0" w:firstLine="567"/>
        <w:jc w:val="both"/>
      </w:pPr>
      <w:r>
        <w:t>Начиная с даты принятия решения Советом Ассоциации об исключении арбитражного управляющего из числа членов Ассоциации</w:t>
      </w:r>
      <w:r w:rsidR="003837F8" w:rsidRPr="00E2390B">
        <w:t xml:space="preserve">, прекращаются все обязательства </w:t>
      </w:r>
      <w:r>
        <w:t>Ассоциации</w:t>
      </w:r>
      <w:r w:rsidR="003837F8" w:rsidRPr="00E2390B">
        <w:t xml:space="preserve"> в отно</w:t>
      </w:r>
      <w:r w:rsidR="00E851F8" w:rsidRPr="00E2390B">
        <w:t>шении арбитражного управляющего</w:t>
      </w:r>
      <w:r w:rsidR="003837F8" w:rsidRPr="00E2390B">
        <w:t xml:space="preserve"> и арбитра</w:t>
      </w:r>
      <w:r w:rsidR="00E851F8" w:rsidRPr="00E2390B">
        <w:t xml:space="preserve">жного управляющего в отношении </w:t>
      </w:r>
      <w:r>
        <w:t>Ассоциации</w:t>
      </w:r>
      <w:r w:rsidR="008543EB" w:rsidRPr="00E2390B">
        <w:t>, за исключением возмещения причиненных убытков</w:t>
      </w:r>
      <w:r w:rsidR="004D23D4">
        <w:t xml:space="preserve"> в соответствии с действующим законодательством и внутренними документами Ассоциации</w:t>
      </w:r>
      <w:r w:rsidR="003837F8" w:rsidRPr="00E2390B">
        <w:t xml:space="preserve">. Все спорные вопросы могут быть решены в судебном порядке.  </w:t>
      </w:r>
    </w:p>
    <w:p w:rsidR="002C44AD" w:rsidRPr="00E2390B" w:rsidRDefault="00B51302" w:rsidP="003C2A8B">
      <w:pPr>
        <w:numPr>
          <w:ilvl w:val="1"/>
          <w:numId w:val="18"/>
        </w:numPr>
        <w:tabs>
          <w:tab w:val="left" w:pos="993"/>
          <w:tab w:val="left" w:pos="1200"/>
          <w:tab w:val="left" w:pos="1418"/>
        </w:tabs>
        <w:ind w:left="0" w:firstLine="567"/>
        <w:jc w:val="both"/>
      </w:pPr>
      <w:r w:rsidRPr="00E2390B">
        <w:t xml:space="preserve">Арбитражный управляющий, в отношении которого принято решение об исключении из состава членов </w:t>
      </w:r>
      <w:r w:rsidR="004D23D4">
        <w:t>Ассоциации</w:t>
      </w:r>
      <w:r w:rsidRPr="00E2390B">
        <w:t xml:space="preserve">, уведомляется </w:t>
      </w:r>
      <w:r w:rsidR="004D23D4">
        <w:t>Ассоциацией</w:t>
      </w:r>
      <w:r w:rsidRPr="00E2390B">
        <w:t xml:space="preserve"> о принято</w:t>
      </w:r>
      <w:r w:rsidR="003021B8" w:rsidRPr="00E2390B">
        <w:t>м решении в десятидневный срок.</w:t>
      </w:r>
    </w:p>
    <w:p w:rsidR="006772CB" w:rsidRPr="00E2390B" w:rsidRDefault="006772CB" w:rsidP="003C2A8B">
      <w:pPr>
        <w:tabs>
          <w:tab w:val="left" w:pos="993"/>
          <w:tab w:val="left" w:pos="1200"/>
        </w:tabs>
        <w:ind w:firstLine="567"/>
        <w:jc w:val="center"/>
        <w:outlineLvl w:val="0"/>
        <w:rPr>
          <w:b/>
        </w:rPr>
      </w:pPr>
    </w:p>
    <w:p w:rsidR="00194FE9" w:rsidRPr="00E2390B" w:rsidRDefault="00194FE9" w:rsidP="003C2A8B">
      <w:pPr>
        <w:pStyle w:val="a6"/>
        <w:numPr>
          <w:ilvl w:val="0"/>
          <w:numId w:val="11"/>
        </w:numPr>
        <w:tabs>
          <w:tab w:val="clear" w:pos="720"/>
          <w:tab w:val="num" w:pos="480"/>
          <w:tab w:val="left" w:pos="993"/>
          <w:tab w:val="left" w:pos="1200"/>
        </w:tabs>
        <w:ind w:left="0" w:firstLine="567"/>
        <w:rPr>
          <w:i w:val="0"/>
          <w:sz w:val="24"/>
          <w:szCs w:val="24"/>
        </w:rPr>
      </w:pPr>
      <w:r w:rsidRPr="00E2390B">
        <w:rPr>
          <w:i w:val="0"/>
          <w:sz w:val="24"/>
          <w:szCs w:val="24"/>
        </w:rPr>
        <w:t xml:space="preserve">Меры </w:t>
      </w:r>
      <w:r w:rsidR="004D23D4">
        <w:rPr>
          <w:i w:val="0"/>
          <w:sz w:val="24"/>
          <w:szCs w:val="24"/>
        </w:rPr>
        <w:t>дисциплинарного воздействия</w:t>
      </w:r>
      <w:r w:rsidRPr="00E2390B">
        <w:rPr>
          <w:i w:val="0"/>
          <w:sz w:val="24"/>
          <w:szCs w:val="24"/>
        </w:rPr>
        <w:t>,</w:t>
      </w:r>
      <w:r w:rsidR="00DB3A18">
        <w:rPr>
          <w:i w:val="0"/>
          <w:sz w:val="24"/>
          <w:szCs w:val="24"/>
        </w:rPr>
        <w:t xml:space="preserve"> </w:t>
      </w:r>
      <w:r w:rsidR="008B55B8" w:rsidRPr="00E2390B">
        <w:rPr>
          <w:i w:val="0"/>
          <w:sz w:val="24"/>
          <w:szCs w:val="24"/>
        </w:rPr>
        <w:t>применяемые к членам</w:t>
      </w:r>
      <w:r w:rsidRPr="00E2390B">
        <w:rPr>
          <w:i w:val="0"/>
          <w:sz w:val="24"/>
          <w:szCs w:val="24"/>
        </w:rPr>
        <w:t xml:space="preserve"> </w:t>
      </w:r>
      <w:r w:rsidR="004D23D4">
        <w:rPr>
          <w:i w:val="0"/>
          <w:sz w:val="24"/>
          <w:szCs w:val="24"/>
        </w:rPr>
        <w:t>Ассоциации</w:t>
      </w:r>
    </w:p>
    <w:p w:rsidR="00194FE9" w:rsidRPr="00E2390B" w:rsidRDefault="00194FE9" w:rsidP="003C2A8B">
      <w:pPr>
        <w:pStyle w:val="a6"/>
        <w:tabs>
          <w:tab w:val="left" w:pos="993"/>
          <w:tab w:val="left" w:pos="1200"/>
        </w:tabs>
        <w:ind w:firstLine="567"/>
        <w:rPr>
          <w:i w:val="0"/>
          <w:sz w:val="24"/>
          <w:szCs w:val="24"/>
        </w:rPr>
      </w:pPr>
    </w:p>
    <w:p w:rsidR="00266123" w:rsidRPr="00E2390B" w:rsidRDefault="00AB2D97" w:rsidP="003C2A8B">
      <w:pPr>
        <w:pStyle w:val="a6"/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b w:val="0"/>
          <w:i w:val="0"/>
          <w:sz w:val="24"/>
          <w:szCs w:val="24"/>
        </w:rPr>
      </w:pPr>
      <w:r w:rsidRPr="00EE7396">
        <w:rPr>
          <w:b w:val="0"/>
          <w:i w:val="0"/>
          <w:sz w:val="24"/>
          <w:szCs w:val="24"/>
        </w:rPr>
        <w:t xml:space="preserve">Дисциплинарное </w:t>
      </w:r>
      <w:r>
        <w:rPr>
          <w:b w:val="0"/>
          <w:i w:val="0"/>
          <w:sz w:val="24"/>
          <w:szCs w:val="24"/>
        </w:rPr>
        <w:t>воздействие</w:t>
      </w:r>
      <w:r w:rsidRPr="00EE7396">
        <w:rPr>
          <w:b w:val="0"/>
          <w:i w:val="0"/>
          <w:sz w:val="24"/>
          <w:szCs w:val="24"/>
        </w:rPr>
        <w:t xml:space="preserve"> является установленной настоящим Положением мерой ответственности арбитражного управляющего – члена </w:t>
      </w:r>
      <w:r>
        <w:rPr>
          <w:b w:val="0"/>
          <w:i w:val="0"/>
          <w:sz w:val="24"/>
          <w:szCs w:val="24"/>
        </w:rPr>
        <w:t>Ассоциации</w:t>
      </w:r>
      <w:r w:rsidRPr="00EE7396">
        <w:rPr>
          <w:b w:val="0"/>
          <w:i w:val="0"/>
          <w:sz w:val="24"/>
          <w:szCs w:val="24"/>
        </w:rPr>
        <w:t xml:space="preserve"> за совершение нарушений федеральных законов, иных нормативных правовых актов, стандартов и правил профессиональной деятельности, </w:t>
      </w:r>
      <w:r>
        <w:rPr>
          <w:b w:val="0"/>
          <w:i w:val="0"/>
          <w:sz w:val="24"/>
          <w:szCs w:val="24"/>
        </w:rPr>
        <w:t>внутренних документов Ассоциации</w:t>
      </w:r>
      <w:r w:rsidRPr="00EE7396">
        <w:rPr>
          <w:b w:val="0"/>
          <w:i w:val="0"/>
          <w:sz w:val="24"/>
          <w:szCs w:val="24"/>
        </w:rPr>
        <w:t>.</w:t>
      </w:r>
    </w:p>
    <w:p w:rsidR="000B479D" w:rsidRPr="00E2390B" w:rsidRDefault="00AB2D97" w:rsidP="003C2A8B">
      <w:pPr>
        <w:pStyle w:val="a6"/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b w:val="0"/>
          <w:i w:val="0"/>
          <w:sz w:val="24"/>
          <w:szCs w:val="24"/>
        </w:rPr>
      </w:pPr>
      <w:r w:rsidRPr="00306CBF">
        <w:rPr>
          <w:b w:val="0"/>
          <w:i w:val="0"/>
          <w:sz w:val="24"/>
          <w:szCs w:val="24"/>
        </w:rPr>
        <w:t xml:space="preserve">Дисциплинарное </w:t>
      </w:r>
      <w:r>
        <w:rPr>
          <w:b w:val="0"/>
          <w:i w:val="0"/>
          <w:sz w:val="24"/>
          <w:szCs w:val="24"/>
        </w:rPr>
        <w:t>воздействие</w:t>
      </w:r>
      <w:r w:rsidRPr="00306CBF">
        <w:rPr>
          <w:b w:val="0"/>
          <w:i w:val="0"/>
          <w:sz w:val="24"/>
          <w:szCs w:val="24"/>
        </w:rPr>
        <w:t xml:space="preserve"> применяется в целях устранения выявленного нарушения и предупреждения совершения новых нарушений, как самим нарушителем, так и другими членами </w:t>
      </w:r>
      <w:r>
        <w:rPr>
          <w:b w:val="0"/>
          <w:i w:val="0"/>
          <w:sz w:val="24"/>
          <w:szCs w:val="24"/>
        </w:rPr>
        <w:t>Ассоциации.</w:t>
      </w:r>
    </w:p>
    <w:p w:rsidR="000B479D" w:rsidRPr="00E2390B" w:rsidRDefault="0023719A" w:rsidP="00320827">
      <w:pPr>
        <w:pStyle w:val="a6"/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b w:val="0"/>
          <w:i w:val="0"/>
          <w:sz w:val="24"/>
          <w:szCs w:val="24"/>
        </w:rPr>
      </w:pPr>
      <w:r w:rsidRPr="00E2390B">
        <w:rPr>
          <w:b w:val="0"/>
          <w:i w:val="0"/>
          <w:color w:val="000000"/>
          <w:sz w:val="24"/>
          <w:szCs w:val="24"/>
        </w:rPr>
        <w:t xml:space="preserve">Решения </w:t>
      </w:r>
      <w:r w:rsidR="000B479D" w:rsidRPr="00E2390B">
        <w:rPr>
          <w:b w:val="0"/>
          <w:i w:val="0"/>
          <w:color w:val="000000"/>
          <w:sz w:val="24"/>
          <w:szCs w:val="24"/>
        </w:rPr>
        <w:t>о</w:t>
      </w:r>
      <w:r w:rsidRPr="00E2390B">
        <w:rPr>
          <w:b w:val="0"/>
          <w:i w:val="0"/>
          <w:color w:val="000000"/>
          <w:sz w:val="24"/>
          <w:szCs w:val="24"/>
        </w:rPr>
        <w:t xml:space="preserve"> наложении</w:t>
      </w:r>
      <w:r w:rsidR="00AB2D97">
        <w:rPr>
          <w:b w:val="0"/>
          <w:i w:val="0"/>
          <w:color w:val="000000"/>
          <w:sz w:val="24"/>
          <w:szCs w:val="24"/>
        </w:rPr>
        <w:t xml:space="preserve"> конкретной меры</w:t>
      </w:r>
      <w:r w:rsidRPr="00E2390B">
        <w:rPr>
          <w:b w:val="0"/>
          <w:i w:val="0"/>
          <w:color w:val="000000"/>
          <w:sz w:val="24"/>
          <w:szCs w:val="24"/>
        </w:rPr>
        <w:t xml:space="preserve"> </w:t>
      </w:r>
      <w:r w:rsidR="008B36EA" w:rsidRPr="00E2390B">
        <w:rPr>
          <w:b w:val="0"/>
          <w:i w:val="0"/>
          <w:color w:val="000000"/>
          <w:sz w:val="24"/>
          <w:szCs w:val="24"/>
        </w:rPr>
        <w:t xml:space="preserve">дисциплинарного </w:t>
      </w:r>
      <w:r w:rsidR="00AB2D97">
        <w:rPr>
          <w:b w:val="0"/>
          <w:i w:val="0"/>
          <w:color w:val="000000"/>
          <w:sz w:val="24"/>
          <w:szCs w:val="24"/>
        </w:rPr>
        <w:t>воздействия</w:t>
      </w:r>
      <w:r w:rsidRPr="00E2390B">
        <w:rPr>
          <w:b w:val="0"/>
          <w:i w:val="0"/>
          <w:color w:val="000000"/>
          <w:sz w:val="24"/>
          <w:szCs w:val="24"/>
        </w:rPr>
        <w:t xml:space="preserve"> на арбитражного </w:t>
      </w:r>
      <w:r w:rsidR="000B479D" w:rsidRPr="00E2390B">
        <w:rPr>
          <w:b w:val="0"/>
          <w:i w:val="0"/>
          <w:color w:val="000000"/>
          <w:sz w:val="24"/>
          <w:szCs w:val="24"/>
        </w:rPr>
        <w:t>управляющего</w:t>
      </w:r>
      <w:r w:rsidR="00737C49" w:rsidRPr="00E2390B">
        <w:rPr>
          <w:b w:val="0"/>
          <w:i w:val="0"/>
          <w:color w:val="000000"/>
          <w:sz w:val="24"/>
          <w:szCs w:val="24"/>
        </w:rPr>
        <w:t xml:space="preserve"> принимаю</w:t>
      </w:r>
      <w:r w:rsidR="000B479D" w:rsidRPr="00E2390B">
        <w:rPr>
          <w:b w:val="0"/>
          <w:i w:val="0"/>
          <w:color w:val="000000"/>
          <w:sz w:val="24"/>
          <w:szCs w:val="24"/>
        </w:rPr>
        <w:t xml:space="preserve">тся Дисциплинарной </w:t>
      </w:r>
      <w:r w:rsidR="00AB2D97">
        <w:rPr>
          <w:b w:val="0"/>
          <w:i w:val="0"/>
          <w:color w:val="000000"/>
          <w:sz w:val="24"/>
          <w:szCs w:val="24"/>
        </w:rPr>
        <w:t>К</w:t>
      </w:r>
      <w:r w:rsidR="000B479D" w:rsidRPr="00E2390B">
        <w:rPr>
          <w:b w:val="0"/>
          <w:i w:val="0"/>
          <w:color w:val="000000"/>
          <w:sz w:val="24"/>
          <w:szCs w:val="24"/>
        </w:rPr>
        <w:t xml:space="preserve">омиссией </w:t>
      </w:r>
      <w:r w:rsidR="00AB2D97">
        <w:rPr>
          <w:b w:val="0"/>
          <w:i w:val="0"/>
          <w:color w:val="000000"/>
          <w:sz w:val="24"/>
          <w:szCs w:val="24"/>
        </w:rPr>
        <w:t>Ассоциации</w:t>
      </w:r>
      <w:r w:rsidR="000B479D" w:rsidRPr="00E2390B">
        <w:rPr>
          <w:b w:val="0"/>
          <w:i w:val="0"/>
          <w:color w:val="000000"/>
          <w:sz w:val="24"/>
          <w:szCs w:val="24"/>
        </w:rPr>
        <w:t xml:space="preserve"> </w:t>
      </w:r>
      <w:r w:rsidR="00A6669B" w:rsidRPr="00E2390B">
        <w:rPr>
          <w:b w:val="0"/>
          <w:i w:val="0"/>
          <w:color w:val="000000"/>
          <w:sz w:val="24"/>
          <w:szCs w:val="24"/>
        </w:rPr>
        <w:t xml:space="preserve">и </w:t>
      </w:r>
      <w:r w:rsidR="000B479D" w:rsidRPr="00E2390B">
        <w:rPr>
          <w:b w:val="0"/>
          <w:i w:val="0"/>
          <w:color w:val="000000"/>
          <w:sz w:val="24"/>
          <w:szCs w:val="24"/>
        </w:rPr>
        <w:t xml:space="preserve">передаются </w:t>
      </w:r>
      <w:r w:rsidR="00AB2D97">
        <w:rPr>
          <w:b w:val="0"/>
          <w:i w:val="0"/>
          <w:color w:val="000000"/>
          <w:sz w:val="24"/>
          <w:szCs w:val="24"/>
        </w:rPr>
        <w:t>Директору Ассоциации для обеспечения контроля их исполнения</w:t>
      </w:r>
      <w:r w:rsidR="00B11923" w:rsidRPr="00E2390B">
        <w:rPr>
          <w:b w:val="0"/>
          <w:i w:val="0"/>
          <w:color w:val="000000"/>
          <w:sz w:val="24"/>
          <w:szCs w:val="24"/>
        </w:rPr>
        <w:t xml:space="preserve">, а в случаях вынесения решения об </w:t>
      </w:r>
      <w:r w:rsidR="008B36EA" w:rsidRPr="00E2390B">
        <w:rPr>
          <w:b w:val="0"/>
          <w:i w:val="0"/>
          <w:color w:val="000000"/>
          <w:sz w:val="24"/>
          <w:szCs w:val="24"/>
        </w:rPr>
        <w:t xml:space="preserve">обращении с рекомендацией об </w:t>
      </w:r>
      <w:r w:rsidR="00B11923" w:rsidRPr="00E2390B">
        <w:rPr>
          <w:b w:val="0"/>
          <w:i w:val="0"/>
          <w:color w:val="000000"/>
          <w:sz w:val="24"/>
          <w:szCs w:val="24"/>
        </w:rPr>
        <w:t>исключении арбитражного управляющего</w:t>
      </w:r>
      <w:r w:rsidR="008543EB" w:rsidRPr="00E2390B">
        <w:rPr>
          <w:b w:val="0"/>
          <w:i w:val="0"/>
          <w:color w:val="000000"/>
          <w:sz w:val="24"/>
          <w:szCs w:val="24"/>
        </w:rPr>
        <w:t xml:space="preserve"> – материалы передаются на</w:t>
      </w:r>
      <w:r w:rsidR="008B36EA" w:rsidRPr="00E2390B">
        <w:rPr>
          <w:b w:val="0"/>
          <w:i w:val="0"/>
          <w:color w:val="000000"/>
          <w:sz w:val="24"/>
          <w:szCs w:val="24"/>
        </w:rPr>
        <w:t xml:space="preserve"> рассмотрени</w:t>
      </w:r>
      <w:r w:rsidR="008543EB" w:rsidRPr="00E2390B">
        <w:rPr>
          <w:b w:val="0"/>
          <w:i w:val="0"/>
          <w:color w:val="000000"/>
          <w:sz w:val="24"/>
          <w:szCs w:val="24"/>
        </w:rPr>
        <w:t>е</w:t>
      </w:r>
      <w:r w:rsidR="00B11923" w:rsidRPr="00E2390B">
        <w:rPr>
          <w:b w:val="0"/>
          <w:i w:val="0"/>
          <w:color w:val="000000"/>
          <w:sz w:val="24"/>
          <w:szCs w:val="24"/>
        </w:rPr>
        <w:t xml:space="preserve"> Совет</w:t>
      </w:r>
      <w:r w:rsidR="008543EB" w:rsidRPr="00E2390B">
        <w:rPr>
          <w:b w:val="0"/>
          <w:i w:val="0"/>
          <w:color w:val="000000"/>
          <w:sz w:val="24"/>
          <w:szCs w:val="24"/>
        </w:rPr>
        <w:t>а</w:t>
      </w:r>
      <w:r w:rsidR="00AB2D97">
        <w:rPr>
          <w:b w:val="0"/>
          <w:i w:val="0"/>
          <w:color w:val="000000"/>
          <w:sz w:val="24"/>
          <w:szCs w:val="24"/>
        </w:rPr>
        <w:t xml:space="preserve"> Ассоциации</w:t>
      </w:r>
      <w:r w:rsidR="000B479D" w:rsidRPr="00E2390B">
        <w:rPr>
          <w:b w:val="0"/>
          <w:i w:val="0"/>
          <w:color w:val="000000"/>
          <w:sz w:val="24"/>
          <w:szCs w:val="24"/>
        </w:rPr>
        <w:t>.</w:t>
      </w:r>
    </w:p>
    <w:p w:rsidR="00194FE9" w:rsidRDefault="00AB2D97" w:rsidP="00320827">
      <w:pPr>
        <w:pStyle w:val="a6"/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Мерами дисциплинарного</w:t>
      </w:r>
      <w:r w:rsidR="00194FE9" w:rsidRPr="00E2390B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воздействия являются</w:t>
      </w:r>
      <w:r w:rsidR="00194FE9" w:rsidRPr="00E2390B">
        <w:rPr>
          <w:b w:val="0"/>
          <w:i w:val="0"/>
          <w:sz w:val="24"/>
          <w:szCs w:val="24"/>
        </w:rPr>
        <w:t>:</w:t>
      </w:r>
    </w:p>
    <w:p w:rsidR="00320827" w:rsidRPr="00EE7396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  <w:u w:val="single"/>
        </w:rPr>
      </w:pPr>
      <w:r>
        <w:rPr>
          <w:color w:val="000000"/>
          <w:spacing w:val="-9"/>
        </w:rPr>
        <w:t>п</w:t>
      </w:r>
      <w:r w:rsidRPr="00EE7396">
        <w:rPr>
          <w:color w:val="000000"/>
          <w:spacing w:val="-9"/>
        </w:rPr>
        <w:t>редупреждение;</w:t>
      </w:r>
    </w:p>
    <w:p w:rsidR="00320827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предписание об устранении нарушений с установлением срока устранения таких нарушений;</w:t>
      </w:r>
    </w:p>
    <w:p w:rsidR="00320827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штраф;</w:t>
      </w:r>
    </w:p>
    <w:p w:rsidR="00320827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внутренняя дисквалификация арбитражного управляющего – члена Ассоциации, от назначений на определенный срок, но не более года;</w:t>
      </w:r>
    </w:p>
    <w:p w:rsidR="00320827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рекомендация об исключении арбитражного управляющего из числа членов Ассоциации, подлежащая рассмотрению Советом Ассоциации.</w:t>
      </w:r>
    </w:p>
    <w:p w:rsidR="00320827" w:rsidRPr="00320827" w:rsidRDefault="00320827" w:rsidP="00320827">
      <w:pPr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color w:val="000000"/>
        </w:rPr>
      </w:pPr>
      <w:r w:rsidRPr="00306CBF">
        <w:rPr>
          <w:color w:val="000000"/>
        </w:rPr>
        <w:t>За одно нарушение к арбитражному управляющему может быть применена только одна мера дисциплинарно</w:t>
      </w:r>
      <w:r w:rsidR="004A3FE6">
        <w:rPr>
          <w:color w:val="000000"/>
        </w:rPr>
        <w:t>го воздействия</w:t>
      </w:r>
      <w:r>
        <w:rPr>
          <w:color w:val="000000"/>
        </w:rPr>
        <w:t>, за исключением предписания об устранении нарушений с указанием срока устранения таких нарушения, которая может быть применена наряду с другими мерами</w:t>
      </w:r>
      <w:r w:rsidR="004A3FE6">
        <w:rPr>
          <w:color w:val="000000"/>
        </w:rPr>
        <w:t xml:space="preserve"> дисциплинарного</w:t>
      </w:r>
      <w:r>
        <w:rPr>
          <w:color w:val="000000"/>
        </w:rPr>
        <w:t xml:space="preserve"> </w:t>
      </w:r>
      <w:r w:rsidR="004A3FE6">
        <w:rPr>
          <w:color w:val="000000"/>
        </w:rPr>
        <w:t>воздействия</w:t>
      </w:r>
      <w:r>
        <w:rPr>
          <w:color w:val="000000"/>
        </w:rPr>
        <w:t>.</w:t>
      </w:r>
    </w:p>
    <w:p w:rsidR="00A250FD" w:rsidRPr="00E2390B" w:rsidRDefault="00AB2D97" w:rsidP="00320827">
      <w:pPr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color w:val="000000"/>
        </w:rPr>
      </w:pPr>
      <w:r w:rsidRPr="00306CBF">
        <w:t xml:space="preserve">В случае нарушения членом </w:t>
      </w:r>
      <w:r>
        <w:t>Ассоциации</w:t>
      </w:r>
      <w:r w:rsidRPr="00306CBF">
        <w:t xml:space="preserve"> обязательств по оплате взносов, к нему могут быть применены меры дисциплинарно</w:t>
      </w:r>
      <w:r>
        <w:t>го</w:t>
      </w:r>
      <w:r w:rsidRPr="00306CBF">
        <w:t xml:space="preserve"> </w:t>
      </w:r>
      <w:r>
        <w:t>воздействия</w:t>
      </w:r>
      <w:r w:rsidRPr="00306CBF">
        <w:t>, предусмотренные внутрен</w:t>
      </w:r>
      <w:r>
        <w:t xml:space="preserve">ними </w:t>
      </w:r>
      <w:r>
        <w:lastRenderedPageBreak/>
        <w:t>документами Ассоциации</w:t>
      </w:r>
      <w:r w:rsidRPr="00306CBF">
        <w:t xml:space="preserve">, в том числе </w:t>
      </w:r>
      <w:r>
        <w:t>штраф, внутренняя дисквалификация и рекомендация об исключении</w:t>
      </w:r>
      <w:r w:rsidRPr="00306CBF">
        <w:t xml:space="preserve"> из членов </w:t>
      </w:r>
      <w:r>
        <w:t>Ассоциации.</w:t>
      </w:r>
    </w:p>
    <w:p w:rsidR="00194FE9" w:rsidRPr="00E2390B" w:rsidRDefault="00194FE9" w:rsidP="003C2A8B">
      <w:pPr>
        <w:tabs>
          <w:tab w:val="left" w:pos="993"/>
          <w:tab w:val="left" w:pos="1200"/>
        </w:tabs>
        <w:ind w:firstLine="567"/>
        <w:outlineLvl w:val="0"/>
        <w:rPr>
          <w:b/>
        </w:rPr>
      </w:pPr>
    </w:p>
    <w:p w:rsidR="007C393B" w:rsidRPr="00E2390B" w:rsidRDefault="007C393B" w:rsidP="003C2A8B">
      <w:pPr>
        <w:pStyle w:val="a3"/>
        <w:numPr>
          <w:ilvl w:val="0"/>
          <w:numId w:val="19"/>
        </w:numPr>
        <w:tabs>
          <w:tab w:val="left" w:pos="993"/>
          <w:tab w:val="left" w:pos="1200"/>
        </w:tabs>
        <w:ind w:left="0" w:firstLine="567"/>
        <w:jc w:val="center"/>
      </w:pPr>
      <w:r w:rsidRPr="00E2390B">
        <w:t xml:space="preserve">Порядок представления отчетов членами </w:t>
      </w:r>
      <w:r w:rsidR="00320827">
        <w:t>Ассоциации</w:t>
      </w:r>
    </w:p>
    <w:p w:rsidR="007C393B" w:rsidRPr="00E2390B" w:rsidRDefault="007C393B" w:rsidP="003C2A8B">
      <w:pPr>
        <w:pStyle w:val="a3"/>
        <w:tabs>
          <w:tab w:val="left" w:pos="993"/>
          <w:tab w:val="left" w:pos="1200"/>
        </w:tabs>
        <w:ind w:firstLine="567"/>
      </w:pPr>
    </w:p>
    <w:p w:rsidR="007C393B" w:rsidRPr="00E2390B" w:rsidRDefault="007C393B" w:rsidP="003C2A8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ind w:left="0" w:firstLine="567"/>
        <w:jc w:val="both"/>
      </w:pPr>
      <w:r w:rsidRPr="00E2390B">
        <w:rPr>
          <w:b w:val="0"/>
        </w:rPr>
        <w:t xml:space="preserve">Члены </w:t>
      </w:r>
      <w:r w:rsidR="004A3FE6">
        <w:rPr>
          <w:b w:val="0"/>
        </w:rPr>
        <w:t>Ассоциации</w:t>
      </w:r>
      <w:r w:rsidRPr="00E2390B">
        <w:rPr>
          <w:b w:val="0"/>
        </w:rPr>
        <w:t xml:space="preserve"> обязаны </w:t>
      </w:r>
      <w:r w:rsidR="005B7573" w:rsidRPr="00E2390B">
        <w:rPr>
          <w:b w:val="0"/>
        </w:rPr>
        <w:t xml:space="preserve">ежегодно представлять в </w:t>
      </w:r>
      <w:r w:rsidR="004A3FE6">
        <w:rPr>
          <w:b w:val="0"/>
        </w:rPr>
        <w:t>Ассоциацию</w:t>
      </w:r>
      <w:r w:rsidR="005B7573" w:rsidRPr="00E2390B">
        <w:rPr>
          <w:b w:val="0"/>
        </w:rPr>
        <w:t xml:space="preserve"> отчеты о своей деятельности по форме, которая установлена в Приложении № 1 к настоящему Положению.</w:t>
      </w:r>
    </w:p>
    <w:p w:rsidR="005B7573" w:rsidRPr="00E2390B" w:rsidRDefault="005B7573" w:rsidP="003C2A8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Отчеты могут направляться </w:t>
      </w:r>
      <w:r w:rsidR="001811F1" w:rsidRPr="00E2390B">
        <w:rPr>
          <w:b w:val="0"/>
        </w:rPr>
        <w:t xml:space="preserve">как на бумажном носителе в адрес </w:t>
      </w:r>
      <w:r w:rsidR="004A3FE6">
        <w:rPr>
          <w:b w:val="0"/>
        </w:rPr>
        <w:t>Ассоциации</w:t>
      </w:r>
      <w:r w:rsidR="001811F1" w:rsidRPr="00E2390B">
        <w:rPr>
          <w:b w:val="0"/>
        </w:rPr>
        <w:t xml:space="preserve">, так и в электронной форме по адресам электронной почты </w:t>
      </w:r>
      <w:r w:rsidR="004A3FE6">
        <w:rPr>
          <w:b w:val="0"/>
        </w:rPr>
        <w:t>Ассоциации</w:t>
      </w:r>
      <w:r w:rsidR="001811F1" w:rsidRPr="00E2390B">
        <w:rPr>
          <w:b w:val="0"/>
        </w:rPr>
        <w:t>.</w:t>
      </w:r>
    </w:p>
    <w:p w:rsidR="001811F1" w:rsidRPr="00E2390B" w:rsidRDefault="004A3FE6" w:rsidP="003C2A8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b w:val="0"/>
        </w:rPr>
      </w:pPr>
      <w:r>
        <w:rPr>
          <w:b w:val="0"/>
        </w:rPr>
        <w:t>Члены Ассоциации</w:t>
      </w:r>
      <w:r w:rsidR="001811F1" w:rsidRPr="00E2390B">
        <w:rPr>
          <w:b w:val="0"/>
        </w:rPr>
        <w:t xml:space="preserve"> обязаны представлять отчеты не позднее </w:t>
      </w:r>
      <w:r>
        <w:rPr>
          <w:b w:val="0"/>
        </w:rPr>
        <w:t>«01» (</w:t>
      </w:r>
      <w:r w:rsidR="001811F1" w:rsidRPr="00E2390B">
        <w:rPr>
          <w:b w:val="0"/>
        </w:rPr>
        <w:t>первого</w:t>
      </w:r>
      <w:r>
        <w:rPr>
          <w:b w:val="0"/>
        </w:rPr>
        <w:t>)</w:t>
      </w:r>
      <w:r w:rsidR="001811F1" w:rsidRPr="00E2390B">
        <w:rPr>
          <w:b w:val="0"/>
        </w:rPr>
        <w:t xml:space="preserve"> марта года, следующего за годом, за который составляется отчет. </w:t>
      </w:r>
    </w:p>
    <w:p w:rsidR="001811F1" w:rsidRPr="00E2390B" w:rsidRDefault="001811F1" w:rsidP="003C2A8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В случае непредставления отчета в установленный в п. 6.3 настоящего Положения срок, к члену </w:t>
      </w:r>
      <w:r w:rsidR="004A3FE6">
        <w:rPr>
          <w:b w:val="0"/>
        </w:rPr>
        <w:t>Ассоциации</w:t>
      </w:r>
      <w:r w:rsidRPr="00E2390B">
        <w:rPr>
          <w:b w:val="0"/>
        </w:rPr>
        <w:t xml:space="preserve"> могут бы</w:t>
      </w:r>
      <w:r w:rsidR="004A3FE6">
        <w:rPr>
          <w:b w:val="0"/>
        </w:rPr>
        <w:t>ть применены меры дисциплинарного</w:t>
      </w:r>
      <w:r w:rsidRPr="00E2390B">
        <w:rPr>
          <w:b w:val="0"/>
        </w:rPr>
        <w:t xml:space="preserve"> </w:t>
      </w:r>
      <w:r w:rsidR="004A3FE6">
        <w:rPr>
          <w:b w:val="0"/>
        </w:rPr>
        <w:t>воздействия</w:t>
      </w:r>
      <w:r w:rsidRPr="00E2390B">
        <w:rPr>
          <w:b w:val="0"/>
        </w:rPr>
        <w:t>.</w:t>
      </w:r>
    </w:p>
    <w:p w:rsidR="007C393B" w:rsidRPr="00E2390B" w:rsidRDefault="007C393B" w:rsidP="003C2A8B">
      <w:pPr>
        <w:pStyle w:val="a3"/>
        <w:tabs>
          <w:tab w:val="left" w:pos="993"/>
          <w:tab w:val="left" w:pos="1200"/>
        </w:tabs>
        <w:ind w:firstLine="567"/>
        <w:rPr>
          <w:b w:val="0"/>
        </w:rPr>
      </w:pPr>
    </w:p>
    <w:p w:rsidR="002C44AD" w:rsidRPr="00E2390B" w:rsidRDefault="00A178EC" w:rsidP="003C2A8B">
      <w:pPr>
        <w:pStyle w:val="a3"/>
        <w:numPr>
          <w:ilvl w:val="0"/>
          <w:numId w:val="19"/>
        </w:numPr>
        <w:tabs>
          <w:tab w:val="left" w:pos="993"/>
          <w:tab w:val="left" w:pos="1200"/>
        </w:tabs>
        <w:ind w:left="0" w:firstLine="567"/>
        <w:jc w:val="center"/>
      </w:pPr>
      <w:r w:rsidRPr="00E2390B">
        <w:t>З</w:t>
      </w:r>
      <w:r w:rsidR="002C44AD" w:rsidRPr="00E2390B">
        <w:t>аключительные положения</w:t>
      </w:r>
    </w:p>
    <w:p w:rsidR="00614D2C" w:rsidRPr="00E2390B" w:rsidRDefault="00614D2C" w:rsidP="003C2A8B">
      <w:pPr>
        <w:pStyle w:val="a3"/>
        <w:tabs>
          <w:tab w:val="left" w:pos="993"/>
          <w:tab w:val="left" w:pos="1200"/>
        </w:tabs>
        <w:ind w:firstLine="567"/>
      </w:pPr>
    </w:p>
    <w:p w:rsidR="00E944DD" w:rsidRPr="00E2390B" w:rsidRDefault="00E944DD" w:rsidP="003C2A8B">
      <w:pPr>
        <w:numPr>
          <w:ilvl w:val="1"/>
          <w:numId w:val="19"/>
        </w:numPr>
        <w:tabs>
          <w:tab w:val="left" w:pos="993"/>
          <w:tab w:val="left" w:pos="1200"/>
          <w:tab w:val="left" w:pos="1440"/>
        </w:tabs>
        <w:ind w:left="0" w:firstLine="567"/>
        <w:jc w:val="both"/>
      </w:pPr>
      <w:r w:rsidRPr="00E2390B">
        <w:t xml:space="preserve">Настоящее Положение вступает в силу с момента его утверждения </w:t>
      </w:r>
      <w:r w:rsidR="00D37F5C" w:rsidRPr="00E2390B">
        <w:t>Общим с</w:t>
      </w:r>
      <w:r w:rsidRPr="00E2390B">
        <w:t xml:space="preserve">обранием членов </w:t>
      </w:r>
      <w:r w:rsidR="004A3FE6">
        <w:t>Ассоциации</w:t>
      </w:r>
      <w:r w:rsidRPr="00E2390B">
        <w:t>.</w:t>
      </w:r>
    </w:p>
    <w:p w:rsidR="00025CCB" w:rsidRPr="00E2390B" w:rsidRDefault="00025CCB" w:rsidP="003C2A8B">
      <w:pPr>
        <w:numPr>
          <w:ilvl w:val="1"/>
          <w:numId w:val="19"/>
        </w:numPr>
        <w:tabs>
          <w:tab w:val="left" w:pos="993"/>
          <w:tab w:val="left" w:pos="1200"/>
          <w:tab w:val="left" w:pos="1440"/>
        </w:tabs>
        <w:ind w:left="0" w:firstLine="567"/>
        <w:jc w:val="both"/>
      </w:pPr>
      <w:r w:rsidRPr="00E2390B">
        <w:t xml:space="preserve">Все изменения и дополнения к настоящему Положению утверждаются решением Общего собрания членов </w:t>
      </w:r>
      <w:r w:rsidR="004A3FE6">
        <w:t>Ассоциации</w:t>
      </w:r>
      <w:r w:rsidRPr="00E2390B">
        <w:t xml:space="preserve"> и вступают в силу с момента их утверждения.</w:t>
      </w:r>
    </w:p>
    <w:p w:rsidR="00CE7847" w:rsidRDefault="00CE7847" w:rsidP="00C721AA">
      <w:pPr>
        <w:tabs>
          <w:tab w:val="left" w:pos="1134"/>
          <w:tab w:val="left" w:pos="1200"/>
        </w:tabs>
        <w:ind w:firstLine="709"/>
        <w:jc w:val="both"/>
        <w:rPr>
          <w:b/>
          <w:sz w:val="20"/>
          <w:szCs w:val="20"/>
        </w:rPr>
      </w:pPr>
    </w:p>
    <w:p w:rsidR="00871817" w:rsidRDefault="00871817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</w:p>
    <w:p w:rsid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  <w:sectPr w:rsidR="00D0166E" w:rsidSect="005C223B">
          <w:footerReference w:type="even" r:id="rId8"/>
          <w:footerReference w:type="default" r:id="rId9"/>
          <w:footerReference w:type="first" r:id="rId10"/>
          <w:pgSz w:w="11906" w:h="16838" w:code="9"/>
          <w:pgMar w:top="426" w:right="707" w:bottom="709" w:left="1418" w:header="709" w:footer="402" w:gutter="0"/>
          <w:cols w:space="708"/>
          <w:titlePg/>
          <w:docGrid w:linePitch="360"/>
        </w:sect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  <w:r w:rsidRPr="00D0166E">
        <w:rPr>
          <w:b/>
          <w:sz w:val="20"/>
          <w:szCs w:val="20"/>
        </w:rPr>
        <w:lastRenderedPageBreak/>
        <w:t>Приложение № 1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  <w:r w:rsidRPr="00D0166E">
        <w:rPr>
          <w:b/>
          <w:sz w:val="20"/>
          <w:szCs w:val="20"/>
        </w:rPr>
        <w:t xml:space="preserve">к Положению «О членстве в </w:t>
      </w:r>
      <w:r w:rsidR="00B079C0">
        <w:rPr>
          <w:b/>
          <w:sz w:val="20"/>
          <w:szCs w:val="20"/>
        </w:rPr>
        <w:t>ААУ</w:t>
      </w:r>
      <w:r w:rsidRPr="00D0166E">
        <w:rPr>
          <w:b/>
          <w:sz w:val="20"/>
          <w:szCs w:val="20"/>
        </w:rPr>
        <w:t xml:space="preserve"> «ЦФОП АПК»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  <w:r w:rsidRPr="00D0166E">
        <w:rPr>
          <w:b/>
        </w:rPr>
        <w:t>Отчет арб</w:t>
      </w:r>
      <w:r w:rsidR="00B079C0">
        <w:rPr>
          <w:b/>
        </w:rPr>
        <w:t>итражного управляющего – члена ААУ</w:t>
      </w:r>
      <w:r w:rsidRPr="00D0166E">
        <w:rPr>
          <w:b/>
        </w:rPr>
        <w:t xml:space="preserve"> «ЦФОП АПК»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  <w:r w:rsidRPr="00D0166E">
        <w:rPr>
          <w:b/>
        </w:rPr>
        <w:t>за 20____ год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  <w:r w:rsidRPr="00D0166E">
        <w:rPr>
          <w:b/>
        </w:rPr>
        <w:t>_________________________________________________________________________________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  <w:i/>
          <w:sz w:val="20"/>
          <w:szCs w:val="20"/>
        </w:rPr>
      </w:pPr>
      <w:r w:rsidRPr="00D0166E">
        <w:rPr>
          <w:b/>
          <w:i/>
          <w:sz w:val="20"/>
          <w:szCs w:val="20"/>
        </w:rPr>
        <w:t>(ФИО арбитражного управляющего)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  <w:i/>
          <w:sz w:val="20"/>
          <w:szCs w:val="20"/>
        </w:r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rPr>
          <w:b/>
        </w:rPr>
      </w:pPr>
      <w:r w:rsidRPr="00D0166E">
        <w:rPr>
          <w:b/>
        </w:rPr>
        <w:t>Дата составления отчета «____» __________________ 20_____ г.</w:t>
      </w:r>
    </w:p>
    <w:p w:rsidR="00871817" w:rsidRDefault="00871817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p w:rsid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119"/>
        <w:gridCol w:w="1984"/>
        <w:gridCol w:w="1715"/>
        <w:gridCol w:w="1404"/>
        <w:gridCol w:w="1984"/>
        <w:gridCol w:w="2127"/>
        <w:gridCol w:w="1984"/>
        <w:gridCol w:w="1826"/>
      </w:tblGrid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 w:rsidRPr="00B655BB">
              <w:t>№ п/п</w:t>
            </w: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Наименование должника</w:t>
            </w: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Номер дела и наименование арбитражного суда</w:t>
            </w: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Наименование процедуры</w:t>
            </w: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Дата назначения</w:t>
            </w: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Дата освобождения или завершения процедуры</w:t>
            </w: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Сумма активов (балансовая и рыночная стоимость)</w:t>
            </w: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 xml:space="preserve">Общий размер реестровых требований </w:t>
            </w: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Общий размер погашенных требований</w:t>
            </w: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</w:tbl>
    <w:p w:rsid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p w:rsid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p w:rsidR="00D0166E" w:rsidRDefault="00D0166E" w:rsidP="00D0166E">
      <w:pPr>
        <w:tabs>
          <w:tab w:val="left" w:pos="1134"/>
          <w:tab w:val="left" w:pos="1200"/>
        </w:tabs>
        <w:ind w:firstLine="709"/>
        <w:rPr>
          <w:b/>
        </w:rPr>
      </w:pPr>
      <w:r>
        <w:rPr>
          <w:b/>
        </w:rPr>
        <w:t>_____________________ / ______________________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rPr>
          <w:i/>
          <w:sz w:val="20"/>
          <w:szCs w:val="20"/>
        </w:rPr>
      </w:pPr>
      <w:r w:rsidRPr="00D0166E">
        <w:rPr>
          <w:i/>
          <w:sz w:val="20"/>
          <w:szCs w:val="20"/>
        </w:rPr>
        <w:t xml:space="preserve">               (подпись)</w:t>
      </w:r>
      <w:r>
        <w:rPr>
          <w:i/>
          <w:sz w:val="20"/>
          <w:szCs w:val="20"/>
        </w:rPr>
        <w:t xml:space="preserve">                                             (ФИО)</w:t>
      </w:r>
    </w:p>
    <w:sectPr w:rsidR="00D0166E" w:rsidRPr="00D0166E" w:rsidSect="00D0166E">
      <w:pgSz w:w="16838" w:h="11906" w:orient="landscape" w:code="9"/>
      <w:pgMar w:top="1418" w:right="425" w:bottom="709" w:left="709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00" w:rsidRDefault="00B00000">
      <w:r>
        <w:separator/>
      </w:r>
    </w:p>
  </w:endnote>
  <w:endnote w:type="continuationSeparator" w:id="1">
    <w:p w:rsidR="00B00000" w:rsidRDefault="00B0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5D" w:rsidRDefault="00B74E1E" w:rsidP="001735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B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B5D" w:rsidRDefault="00A04B5D" w:rsidP="00B80C3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B6" w:rsidRDefault="00B74E1E">
    <w:pPr>
      <w:pStyle w:val="a7"/>
      <w:jc w:val="center"/>
    </w:pPr>
    <w:r>
      <w:fldChar w:fldCharType="begin"/>
    </w:r>
    <w:r w:rsidR="00C954D4">
      <w:instrText xml:space="preserve"> PAGE   \* MERGEFORMAT </w:instrText>
    </w:r>
    <w:r>
      <w:fldChar w:fldCharType="separate"/>
    </w:r>
    <w:r w:rsidR="0056203B">
      <w:rPr>
        <w:noProof/>
      </w:rPr>
      <w:t>2</w:t>
    </w:r>
    <w:r>
      <w:rPr>
        <w:noProof/>
      </w:rPr>
      <w:fldChar w:fldCharType="end"/>
    </w:r>
  </w:p>
  <w:p w:rsidR="00A04B5D" w:rsidRDefault="00A04B5D" w:rsidP="00B80C3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B6" w:rsidRDefault="00C304B6">
    <w:pPr>
      <w:pStyle w:val="a7"/>
      <w:jc w:val="center"/>
    </w:pPr>
  </w:p>
  <w:p w:rsidR="00C304B6" w:rsidRDefault="00C30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00" w:rsidRDefault="00B00000">
      <w:r>
        <w:separator/>
      </w:r>
    </w:p>
  </w:footnote>
  <w:footnote w:type="continuationSeparator" w:id="1">
    <w:p w:rsidR="00B00000" w:rsidRDefault="00B00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655"/>
    <w:multiLevelType w:val="multilevel"/>
    <w:tmpl w:val="85CEA4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D60D24"/>
    <w:multiLevelType w:val="hybridMultilevel"/>
    <w:tmpl w:val="D9E60594"/>
    <w:lvl w:ilvl="0" w:tplc="01D46782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F040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40957"/>
    <w:multiLevelType w:val="hybridMultilevel"/>
    <w:tmpl w:val="EE9EDCA6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75682"/>
    <w:multiLevelType w:val="multilevel"/>
    <w:tmpl w:val="D298B2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120"/>
        </w:tabs>
        <w:ind w:left="31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">
    <w:nsid w:val="1CA22464"/>
    <w:multiLevelType w:val="hybridMultilevel"/>
    <w:tmpl w:val="2A16DD80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3777B"/>
    <w:multiLevelType w:val="hybridMultilevel"/>
    <w:tmpl w:val="EFB80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D96115"/>
    <w:multiLevelType w:val="hybridMultilevel"/>
    <w:tmpl w:val="6FD47950"/>
    <w:lvl w:ilvl="0" w:tplc="608E9C4C">
      <w:start w:val="1"/>
      <w:numFmt w:val="decimal"/>
      <w:lvlText w:val="6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714B0"/>
    <w:multiLevelType w:val="hybridMultilevel"/>
    <w:tmpl w:val="CDA4B87A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0687E"/>
    <w:multiLevelType w:val="multilevel"/>
    <w:tmpl w:val="EEC21CB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43445CB8"/>
    <w:multiLevelType w:val="multilevel"/>
    <w:tmpl w:val="9F32C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2615B4"/>
    <w:multiLevelType w:val="multilevel"/>
    <w:tmpl w:val="7D8CCD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1">
    <w:nsid w:val="49D244CA"/>
    <w:multiLevelType w:val="hybridMultilevel"/>
    <w:tmpl w:val="B3EAA6D6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DAE9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48A26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22585"/>
    <w:multiLevelType w:val="multilevel"/>
    <w:tmpl w:val="38244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F2918BC"/>
    <w:multiLevelType w:val="multilevel"/>
    <w:tmpl w:val="4AD680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393A39"/>
    <w:multiLevelType w:val="multilevel"/>
    <w:tmpl w:val="07BC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5F4381B"/>
    <w:multiLevelType w:val="hybridMultilevel"/>
    <w:tmpl w:val="36966B1A"/>
    <w:lvl w:ilvl="0" w:tplc="01D4678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>
    <w:nsid w:val="56D0393A"/>
    <w:multiLevelType w:val="hybridMultilevel"/>
    <w:tmpl w:val="58425E8E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B20BB3"/>
    <w:multiLevelType w:val="hybridMultilevel"/>
    <w:tmpl w:val="24A41ED8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641919"/>
    <w:multiLevelType w:val="hybridMultilevel"/>
    <w:tmpl w:val="28ACACAA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DC58F4"/>
    <w:multiLevelType w:val="multilevel"/>
    <w:tmpl w:val="36EE90FA"/>
    <w:lvl w:ilvl="0">
      <w:start w:val="4"/>
      <w:numFmt w:val="decimal"/>
      <w:lvlText w:val="%1."/>
      <w:lvlJc w:val="left"/>
      <w:pPr>
        <w:ind w:left="3509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65D02C32"/>
    <w:multiLevelType w:val="multilevel"/>
    <w:tmpl w:val="B3DEC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0D75C8"/>
    <w:multiLevelType w:val="multilevel"/>
    <w:tmpl w:val="8E9A25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E056582"/>
    <w:multiLevelType w:val="hybridMultilevel"/>
    <w:tmpl w:val="CD68CBDC"/>
    <w:lvl w:ilvl="0" w:tplc="01D4678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ECC3B12"/>
    <w:multiLevelType w:val="multilevel"/>
    <w:tmpl w:val="BA8C33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"/>
  </w:num>
  <w:num w:numId="5">
    <w:abstractNumId w:val="11"/>
  </w:num>
  <w:num w:numId="6">
    <w:abstractNumId w:val="17"/>
  </w:num>
  <w:num w:numId="7">
    <w:abstractNumId w:val="7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6"/>
  </w:num>
  <w:num w:numId="15">
    <w:abstractNumId w:val="12"/>
  </w:num>
  <w:num w:numId="16">
    <w:abstractNumId w:val="10"/>
  </w:num>
  <w:num w:numId="17">
    <w:abstractNumId w:val="9"/>
  </w:num>
  <w:num w:numId="18">
    <w:abstractNumId w:val="20"/>
  </w:num>
  <w:num w:numId="19">
    <w:abstractNumId w:val="23"/>
  </w:num>
  <w:num w:numId="20">
    <w:abstractNumId w:val="22"/>
  </w:num>
  <w:num w:numId="21">
    <w:abstractNumId w:val="4"/>
  </w:num>
  <w:num w:numId="22">
    <w:abstractNumId w:val="19"/>
  </w:num>
  <w:num w:numId="23">
    <w:abstractNumId w:val="5"/>
  </w:num>
  <w:num w:numId="24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50000" w:hash="hGiWHErdDmZVC0pfZHK80wW/SsI=" w:salt="9w6sq5XCGyF9zdaZOb1n7A==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476"/>
    <w:rsid w:val="0000077E"/>
    <w:rsid w:val="00000ADF"/>
    <w:rsid w:val="00001134"/>
    <w:rsid w:val="0000389E"/>
    <w:rsid w:val="000071C6"/>
    <w:rsid w:val="00010744"/>
    <w:rsid w:val="00013925"/>
    <w:rsid w:val="0001538D"/>
    <w:rsid w:val="00015C5C"/>
    <w:rsid w:val="0002093A"/>
    <w:rsid w:val="0002275D"/>
    <w:rsid w:val="00022C31"/>
    <w:rsid w:val="00025CCB"/>
    <w:rsid w:val="00025FA8"/>
    <w:rsid w:val="000267DC"/>
    <w:rsid w:val="000309E9"/>
    <w:rsid w:val="00030B4D"/>
    <w:rsid w:val="0003193A"/>
    <w:rsid w:val="00032066"/>
    <w:rsid w:val="000342F2"/>
    <w:rsid w:val="000355AA"/>
    <w:rsid w:val="000367F7"/>
    <w:rsid w:val="0003785D"/>
    <w:rsid w:val="00042C4F"/>
    <w:rsid w:val="000454B9"/>
    <w:rsid w:val="0004651D"/>
    <w:rsid w:val="0005032C"/>
    <w:rsid w:val="00050576"/>
    <w:rsid w:val="00051E72"/>
    <w:rsid w:val="000531FC"/>
    <w:rsid w:val="00053FF9"/>
    <w:rsid w:val="000557B1"/>
    <w:rsid w:val="000607D4"/>
    <w:rsid w:val="00061A4A"/>
    <w:rsid w:val="0006605F"/>
    <w:rsid w:val="00073369"/>
    <w:rsid w:val="0007387B"/>
    <w:rsid w:val="000741A5"/>
    <w:rsid w:val="0007434B"/>
    <w:rsid w:val="00075A82"/>
    <w:rsid w:val="0007644A"/>
    <w:rsid w:val="00077245"/>
    <w:rsid w:val="00082A33"/>
    <w:rsid w:val="00082BBD"/>
    <w:rsid w:val="0008616A"/>
    <w:rsid w:val="00086D20"/>
    <w:rsid w:val="00093670"/>
    <w:rsid w:val="000950A6"/>
    <w:rsid w:val="000953DB"/>
    <w:rsid w:val="00095E0F"/>
    <w:rsid w:val="00095E50"/>
    <w:rsid w:val="000A5FCD"/>
    <w:rsid w:val="000A6DA5"/>
    <w:rsid w:val="000A77E9"/>
    <w:rsid w:val="000B2D83"/>
    <w:rsid w:val="000B3A20"/>
    <w:rsid w:val="000B479D"/>
    <w:rsid w:val="000B5791"/>
    <w:rsid w:val="000B5B83"/>
    <w:rsid w:val="000C043F"/>
    <w:rsid w:val="000C3C89"/>
    <w:rsid w:val="000C4E7A"/>
    <w:rsid w:val="000C51F2"/>
    <w:rsid w:val="000C6516"/>
    <w:rsid w:val="000D0AA1"/>
    <w:rsid w:val="000D156C"/>
    <w:rsid w:val="000D608C"/>
    <w:rsid w:val="000D61BD"/>
    <w:rsid w:val="000D7C1F"/>
    <w:rsid w:val="000D7C8D"/>
    <w:rsid w:val="000D7FC7"/>
    <w:rsid w:val="000E2B58"/>
    <w:rsid w:val="000E669C"/>
    <w:rsid w:val="000F0EA4"/>
    <w:rsid w:val="000F4A46"/>
    <w:rsid w:val="000F58AE"/>
    <w:rsid w:val="000F6413"/>
    <w:rsid w:val="001016A0"/>
    <w:rsid w:val="0010300C"/>
    <w:rsid w:val="00107075"/>
    <w:rsid w:val="00110D8F"/>
    <w:rsid w:val="00111012"/>
    <w:rsid w:val="00116FA2"/>
    <w:rsid w:val="0012055B"/>
    <w:rsid w:val="0012192C"/>
    <w:rsid w:val="00122191"/>
    <w:rsid w:val="00122AC0"/>
    <w:rsid w:val="00125120"/>
    <w:rsid w:val="00125935"/>
    <w:rsid w:val="001310C4"/>
    <w:rsid w:val="001314D7"/>
    <w:rsid w:val="0013192F"/>
    <w:rsid w:val="00132107"/>
    <w:rsid w:val="00132A69"/>
    <w:rsid w:val="00134A1D"/>
    <w:rsid w:val="0014673D"/>
    <w:rsid w:val="001500C7"/>
    <w:rsid w:val="00152605"/>
    <w:rsid w:val="00154CFC"/>
    <w:rsid w:val="00155A30"/>
    <w:rsid w:val="00160220"/>
    <w:rsid w:val="00170098"/>
    <w:rsid w:val="00170866"/>
    <w:rsid w:val="00172899"/>
    <w:rsid w:val="001735DE"/>
    <w:rsid w:val="00174465"/>
    <w:rsid w:val="00174763"/>
    <w:rsid w:val="00175206"/>
    <w:rsid w:val="00177530"/>
    <w:rsid w:val="00180EBD"/>
    <w:rsid w:val="001811F1"/>
    <w:rsid w:val="00184C93"/>
    <w:rsid w:val="00185482"/>
    <w:rsid w:val="0018619E"/>
    <w:rsid w:val="00190402"/>
    <w:rsid w:val="00190462"/>
    <w:rsid w:val="00190A5E"/>
    <w:rsid w:val="0019135B"/>
    <w:rsid w:val="00194E10"/>
    <w:rsid w:val="00194FE9"/>
    <w:rsid w:val="00197188"/>
    <w:rsid w:val="001A1C38"/>
    <w:rsid w:val="001A3021"/>
    <w:rsid w:val="001A3767"/>
    <w:rsid w:val="001A4D24"/>
    <w:rsid w:val="001A6570"/>
    <w:rsid w:val="001A6621"/>
    <w:rsid w:val="001A69BD"/>
    <w:rsid w:val="001B3557"/>
    <w:rsid w:val="001C4BE2"/>
    <w:rsid w:val="001C4D27"/>
    <w:rsid w:val="001C630E"/>
    <w:rsid w:val="001D30E1"/>
    <w:rsid w:val="001D3414"/>
    <w:rsid w:val="001D47C1"/>
    <w:rsid w:val="001D4C8A"/>
    <w:rsid w:val="001D4F1B"/>
    <w:rsid w:val="001D5BC6"/>
    <w:rsid w:val="001D7EB4"/>
    <w:rsid w:val="001E09BE"/>
    <w:rsid w:val="001E13AC"/>
    <w:rsid w:val="001E2962"/>
    <w:rsid w:val="001E378F"/>
    <w:rsid w:val="001E3F0A"/>
    <w:rsid w:val="001E4A33"/>
    <w:rsid w:val="001E4B07"/>
    <w:rsid w:val="001E545F"/>
    <w:rsid w:val="001E762B"/>
    <w:rsid w:val="001E7706"/>
    <w:rsid w:val="001F27D3"/>
    <w:rsid w:val="001F44E4"/>
    <w:rsid w:val="001F4929"/>
    <w:rsid w:val="001F4C1C"/>
    <w:rsid w:val="001F7405"/>
    <w:rsid w:val="00201318"/>
    <w:rsid w:val="00201356"/>
    <w:rsid w:val="00202065"/>
    <w:rsid w:val="00207977"/>
    <w:rsid w:val="00207E73"/>
    <w:rsid w:val="00211E77"/>
    <w:rsid w:val="00212135"/>
    <w:rsid w:val="0021241F"/>
    <w:rsid w:val="00214E31"/>
    <w:rsid w:val="00217C8D"/>
    <w:rsid w:val="00220206"/>
    <w:rsid w:val="0022150C"/>
    <w:rsid w:val="00222D0C"/>
    <w:rsid w:val="0023183F"/>
    <w:rsid w:val="00232367"/>
    <w:rsid w:val="0023361B"/>
    <w:rsid w:val="0023363D"/>
    <w:rsid w:val="00234075"/>
    <w:rsid w:val="00235443"/>
    <w:rsid w:val="0023719A"/>
    <w:rsid w:val="002376BC"/>
    <w:rsid w:val="002377F7"/>
    <w:rsid w:val="00240214"/>
    <w:rsid w:val="002418BF"/>
    <w:rsid w:val="00244F42"/>
    <w:rsid w:val="002451C0"/>
    <w:rsid w:val="002451E2"/>
    <w:rsid w:val="00245340"/>
    <w:rsid w:val="00246417"/>
    <w:rsid w:val="00246874"/>
    <w:rsid w:val="00250980"/>
    <w:rsid w:val="00253BF5"/>
    <w:rsid w:val="00254170"/>
    <w:rsid w:val="00255BAF"/>
    <w:rsid w:val="00261379"/>
    <w:rsid w:val="00262147"/>
    <w:rsid w:val="002624AC"/>
    <w:rsid w:val="0026544C"/>
    <w:rsid w:val="00266123"/>
    <w:rsid w:val="002665C7"/>
    <w:rsid w:val="00267457"/>
    <w:rsid w:val="002701BE"/>
    <w:rsid w:val="00270901"/>
    <w:rsid w:val="0027126C"/>
    <w:rsid w:val="00271342"/>
    <w:rsid w:val="00271795"/>
    <w:rsid w:val="002740E8"/>
    <w:rsid w:val="00277471"/>
    <w:rsid w:val="0028469D"/>
    <w:rsid w:val="00285988"/>
    <w:rsid w:val="00286045"/>
    <w:rsid w:val="00286F73"/>
    <w:rsid w:val="002907C0"/>
    <w:rsid w:val="00291FF1"/>
    <w:rsid w:val="00294811"/>
    <w:rsid w:val="002952CB"/>
    <w:rsid w:val="00295D0B"/>
    <w:rsid w:val="00295F7F"/>
    <w:rsid w:val="002A0074"/>
    <w:rsid w:val="002A19B9"/>
    <w:rsid w:val="002A32BC"/>
    <w:rsid w:val="002A5730"/>
    <w:rsid w:val="002A7F8C"/>
    <w:rsid w:val="002B3916"/>
    <w:rsid w:val="002C005D"/>
    <w:rsid w:val="002C44AD"/>
    <w:rsid w:val="002C6125"/>
    <w:rsid w:val="002D0CE3"/>
    <w:rsid w:val="002D11A2"/>
    <w:rsid w:val="002D329C"/>
    <w:rsid w:val="002D4406"/>
    <w:rsid w:val="002D465B"/>
    <w:rsid w:val="002D5F0C"/>
    <w:rsid w:val="002E1CC0"/>
    <w:rsid w:val="002E4428"/>
    <w:rsid w:val="002E4C8B"/>
    <w:rsid w:val="002E62DA"/>
    <w:rsid w:val="002E6606"/>
    <w:rsid w:val="002F3112"/>
    <w:rsid w:val="002F60B0"/>
    <w:rsid w:val="0030061F"/>
    <w:rsid w:val="003021B8"/>
    <w:rsid w:val="0030245A"/>
    <w:rsid w:val="003035D4"/>
    <w:rsid w:val="003041D1"/>
    <w:rsid w:val="003046F6"/>
    <w:rsid w:val="003047A2"/>
    <w:rsid w:val="003049AF"/>
    <w:rsid w:val="003055E1"/>
    <w:rsid w:val="0030603C"/>
    <w:rsid w:val="00306699"/>
    <w:rsid w:val="00306CBF"/>
    <w:rsid w:val="00307DCA"/>
    <w:rsid w:val="00310BB4"/>
    <w:rsid w:val="00310CE7"/>
    <w:rsid w:val="00312281"/>
    <w:rsid w:val="00314E93"/>
    <w:rsid w:val="00316979"/>
    <w:rsid w:val="00317AF2"/>
    <w:rsid w:val="00320827"/>
    <w:rsid w:val="00320B13"/>
    <w:rsid w:val="00321269"/>
    <w:rsid w:val="0032461E"/>
    <w:rsid w:val="0033196D"/>
    <w:rsid w:val="00332BD3"/>
    <w:rsid w:val="0033502F"/>
    <w:rsid w:val="00340F98"/>
    <w:rsid w:val="00343616"/>
    <w:rsid w:val="00345206"/>
    <w:rsid w:val="00345A8E"/>
    <w:rsid w:val="003468F2"/>
    <w:rsid w:val="00347AC5"/>
    <w:rsid w:val="00350CB0"/>
    <w:rsid w:val="00352629"/>
    <w:rsid w:val="00353DBA"/>
    <w:rsid w:val="00354B73"/>
    <w:rsid w:val="003552A6"/>
    <w:rsid w:val="00355875"/>
    <w:rsid w:val="00360554"/>
    <w:rsid w:val="00360B95"/>
    <w:rsid w:val="003642ED"/>
    <w:rsid w:val="00364741"/>
    <w:rsid w:val="0036680D"/>
    <w:rsid w:val="00367A39"/>
    <w:rsid w:val="003700E0"/>
    <w:rsid w:val="00371A4D"/>
    <w:rsid w:val="003724FC"/>
    <w:rsid w:val="00374096"/>
    <w:rsid w:val="00374C10"/>
    <w:rsid w:val="00375B13"/>
    <w:rsid w:val="00375DEB"/>
    <w:rsid w:val="00375F15"/>
    <w:rsid w:val="003766E5"/>
    <w:rsid w:val="00377BEF"/>
    <w:rsid w:val="00380744"/>
    <w:rsid w:val="00381A6C"/>
    <w:rsid w:val="003824D2"/>
    <w:rsid w:val="003837F8"/>
    <w:rsid w:val="00384A5E"/>
    <w:rsid w:val="003850BE"/>
    <w:rsid w:val="00385686"/>
    <w:rsid w:val="003858C8"/>
    <w:rsid w:val="003908EA"/>
    <w:rsid w:val="00392449"/>
    <w:rsid w:val="00394B77"/>
    <w:rsid w:val="00394E55"/>
    <w:rsid w:val="003A603C"/>
    <w:rsid w:val="003B02F5"/>
    <w:rsid w:val="003B1248"/>
    <w:rsid w:val="003B46F0"/>
    <w:rsid w:val="003B4770"/>
    <w:rsid w:val="003B5358"/>
    <w:rsid w:val="003B5418"/>
    <w:rsid w:val="003B649D"/>
    <w:rsid w:val="003C13FD"/>
    <w:rsid w:val="003C2240"/>
    <w:rsid w:val="003C2A8B"/>
    <w:rsid w:val="003C3B74"/>
    <w:rsid w:val="003C48E3"/>
    <w:rsid w:val="003C5EB0"/>
    <w:rsid w:val="003C7BB2"/>
    <w:rsid w:val="003D08FC"/>
    <w:rsid w:val="003D0B96"/>
    <w:rsid w:val="003D2DED"/>
    <w:rsid w:val="003D339F"/>
    <w:rsid w:val="003D6879"/>
    <w:rsid w:val="003D6CC8"/>
    <w:rsid w:val="003E0FA0"/>
    <w:rsid w:val="003E1F0B"/>
    <w:rsid w:val="003E2DDB"/>
    <w:rsid w:val="003E31A1"/>
    <w:rsid w:val="003E42A4"/>
    <w:rsid w:val="003E6660"/>
    <w:rsid w:val="003E7B50"/>
    <w:rsid w:val="003F1786"/>
    <w:rsid w:val="003F350C"/>
    <w:rsid w:val="003F46E2"/>
    <w:rsid w:val="003F627C"/>
    <w:rsid w:val="003F6740"/>
    <w:rsid w:val="003F72FF"/>
    <w:rsid w:val="003F75FA"/>
    <w:rsid w:val="003F7EAA"/>
    <w:rsid w:val="0040004F"/>
    <w:rsid w:val="004011D2"/>
    <w:rsid w:val="0040266A"/>
    <w:rsid w:val="00402D47"/>
    <w:rsid w:val="00403E3C"/>
    <w:rsid w:val="00403EB1"/>
    <w:rsid w:val="00403FF1"/>
    <w:rsid w:val="00406433"/>
    <w:rsid w:val="00410092"/>
    <w:rsid w:val="00411557"/>
    <w:rsid w:val="00411B3A"/>
    <w:rsid w:val="00416618"/>
    <w:rsid w:val="00420685"/>
    <w:rsid w:val="00423D9E"/>
    <w:rsid w:val="00424572"/>
    <w:rsid w:val="00425297"/>
    <w:rsid w:val="004256F3"/>
    <w:rsid w:val="004301AC"/>
    <w:rsid w:val="0043224B"/>
    <w:rsid w:val="00436C25"/>
    <w:rsid w:val="0043771D"/>
    <w:rsid w:val="00437790"/>
    <w:rsid w:val="004379A3"/>
    <w:rsid w:val="00440117"/>
    <w:rsid w:val="0044127B"/>
    <w:rsid w:val="0044465C"/>
    <w:rsid w:val="00446118"/>
    <w:rsid w:val="00446E0B"/>
    <w:rsid w:val="00451671"/>
    <w:rsid w:val="004518DA"/>
    <w:rsid w:val="0045211F"/>
    <w:rsid w:val="004528D3"/>
    <w:rsid w:val="0045402A"/>
    <w:rsid w:val="004544E4"/>
    <w:rsid w:val="004552F9"/>
    <w:rsid w:val="0045641F"/>
    <w:rsid w:val="0045745C"/>
    <w:rsid w:val="0046403E"/>
    <w:rsid w:val="00466959"/>
    <w:rsid w:val="00466EAC"/>
    <w:rsid w:val="00467EFD"/>
    <w:rsid w:val="00470425"/>
    <w:rsid w:val="00470498"/>
    <w:rsid w:val="00471909"/>
    <w:rsid w:val="004739E5"/>
    <w:rsid w:val="00475772"/>
    <w:rsid w:val="00476D6F"/>
    <w:rsid w:val="0047784E"/>
    <w:rsid w:val="00480358"/>
    <w:rsid w:val="004807DD"/>
    <w:rsid w:val="00480B86"/>
    <w:rsid w:val="00482902"/>
    <w:rsid w:val="00484416"/>
    <w:rsid w:val="004850FA"/>
    <w:rsid w:val="004856C4"/>
    <w:rsid w:val="0048786A"/>
    <w:rsid w:val="00492F72"/>
    <w:rsid w:val="0049334B"/>
    <w:rsid w:val="004937F6"/>
    <w:rsid w:val="004A0A4F"/>
    <w:rsid w:val="004A2214"/>
    <w:rsid w:val="004A3FE6"/>
    <w:rsid w:val="004A451B"/>
    <w:rsid w:val="004A4D2A"/>
    <w:rsid w:val="004B1B84"/>
    <w:rsid w:val="004B7B98"/>
    <w:rsid w:val="004C0525"/>
    <w:rsid w:val="004C069A"/>
    <w:rsid w:val="004C3D0A"/>
    <w:rsid w:val="004C61D6"/>
    <w:rsid w:val="004C6940"/>
    <w:rsid w:val="004D195C"/>
    <w:rsid w:val="004D23D4"/>
    <w:rsid w:val="004D2B74"/>
    <w:rsid w:val="004D3CFB"/>
    <w:rsid w:val="004D4BBC"/>
    <w:rsid w:val="004D51B5"/>
    <w:rsid w:val="004E1090"/>
    <w:rsid w:val="004E18B0"/>
    <w:rsid w:val="004E44D6"/>
    <w:rsid w:val="004E5449"/>
    <w:rsid w:val="004E5C1D"/>
    <w:rsid w:val="004E7117"/>
    <w:rsid w:val="004F1D36"/>
    <w:rsid w:val="004F251A"/>
    <w:rsid w:val="004F4CCA"/>
    <w:rsid w:val="004F6331"/>
    <w:rsid w:val="004F7A47"/>
    <w:rsid w:val="00500C10"/>
    <w:rsid w:val="00501DAB"/>
    <w:rsid w:val="0050211A"/>
    <w:rsid w:val="00505149"/>
    <w:rsid w:val="005052ED"/>
    <w:rsid w:val="00506178"/>
    <w:rsid w:val="005100E7"/>
    <w:rsid w:val="00514999"/>
    <w:rsid w:val="00515752"/>
    <w:rsid w:val="00515C09"/>
    <w:rsid w:val="00515E6E"/>
    <w:rsid w:val="00516023"/>
    <w:rsid w:val="00516A70"/>
    <w:rsid w:val="0052065F"/>
    <w:rsid w:val="00520A26"/>
    <w:rsid w:val="00521947"/>
    <w:rsid w:val="00523F57"/>
    <w:rsid w:val="00526395"/>
    <w:rsid w:val="005278E4"/>
    <w:rsid w:val="00531068"/>
    <w:rsid w:val="00533BE1"/>
    <w:rsid w:val="00535027"/>
    <w:rsid w:val="00535E27"/>
    <w:rsid w:val="00536070"/>
    <w:rsid w:val="005401D4"/>
    <w:rsid w:val="00540E19"/>
    <w:rsid w:val="00542A18"/>
    <w:rsid w:val="005467F1"/>
    <w:rsid w:val="00546C4B"/>
    <w:rsid w:val="00552278"/>
    <w:rsid w:val="0056203B"/>
    <w:rsid w:val="00564642"/>
    <w:rsid w:val="00565479"/>
    <w:rsid w:val="00570413"/>
    <w:rsid w:val="0057064D"/>
    <w:rsid w:val="00572CA1"/>
    <w:rsid w:val="00577CE2"/>
    <w:rsid w:val="005809B1"/>
    <w:rsid w:val="00580F11"/>
    <w:rsid w:val="0058243C"/>
    <w:rsid w:val="0058353F"/>
    <w:rsid w:val="00585A6F"/>
    <w:rsid w:val="00585F86"/>
    <w:rsid w:val="0058762B"/>
    <w:rsid w:val="00591F89"/>
    <w:rsid w:val="00592FA2"/>
    <w:rsid w:val="00594F36"/>
    <w:rsid w:val="00596DFB"/>
    <w:rsid w:val="0059760C"/>
    <w:rsid w:val="00597895"/>
    <w:rsid w:val="005A391B"/>
    <w:rsid w:val="005A5AC9"/>
    <w:rsid w:val="005A6991"/>
    <w:rsid w:val="005A7C21"/>
    <w:rsid w:val="005B1600"/>
    <w:rsid w:val="005B25CE"/>
    <w:rsid w:val="005B28F6"/>
    <w:rsid w:val="005B33D2"/>
    <w:rsid w:val="005B45B1"/>
    <w:rsid w:val="005B49A6"/>
    <w:rsid w:val="005B7573"/>
    <w:rsid w:val="005B7769"/>
    <w:rsid w:val="005B7B06"/>
    <w:rsid w:val="005C01B8"/>
    <w:rsid w:val="005C1811"/>
    <w:rsid w:val="005C1DB1"/>
    <w:rsid w:val="005C223B"/>
    <w:rsid w:val="005C26F3"/>
    <w:rsid w:val="005C3808"/>
    <w:rsid w:val="005C39B3"/>
    <w:rsid w:val="005C4203"/>
    <w:rsid w:val="005D1905"/>
    <w:rsid w:val="005D22EE"/>
    <w:rsid w:val="005D3FB1"/>
    <w:rsid w:val="005D6300"/>
    <w:rsid w:val="005E021D"/>
    <w:rsid w:val="005E1439"/>
    <w:rsid w:val="005E286E"/>
    <w:rsid w:val="005E3D07"/>
    <w:rsid w:val="005E4744"/>
    <w:rsid w:val="005E5481"/>
    <w:rsid w:val="005E5918"/>
    <w:rsid w:val="005E5A3B"/>
    <w:rsid w:val="005E7CE5"/>
    <w:rsid w:val="005F0D9C"/>
    <w:rsid w:val="005F1A64"/>
    <w:rsid w:val="005F1F8D"/>
    <w:rsid w:val="005F4F92"/>
    <w:rsid w:val="005F6F63"/>
    <w:rsid w:val="00604ADE"/>
    <w:rsid w:val="00604AF0"/>
    <w:rsid w:val="0060504D"/>
    <w:rsid w:val="006051DE"/>
    <w:rsid w:val="006054E3"/>
    <w:rsid w:val="00606DD4"/>
    <w:rsid w:val="0061427D"/>
    <w:rsid w:val="00614B74"/>
    <w:rsid w:val="00614D2C"/>
    <w:rsid w:val="006153A5"/>
    <w:rsid w:val="006238EA"/>
    <w:rsid w:val="00623A0B"/>
    <w:rsid w:val="006245E4"/>
    <w:rsid w:val="00626772"/>
    <w:rsid w:val="0063134B"/>
    <w:rsid w:val="00631926"/>
    <w:rsid w:val="00640790"/>
    <w:rsid w:val="00641B41"/>
    <w:rsid w:val="00642323"/>
    <w:rsid w:val="006425F4"/>
    <w:rsid w:val="006501E6"/>
    <w:rsid w:val="006567ED"/>
    <w:rsid w:val="006579F4"/>
    <w:rsid w:val="00661B8C"/>
    <w:rsid w:val="006655EB"/>
    <w:rsid w:val="006658FA"/>
    <w:rsid w:val="00666715"/>
    <w:rsid w:val="00666AE3"/>
    <w:rsid w:val="00667873"/>
    <w:rsid w:val="00670928"/>
    <w:rsid w:val="00672AC2"/>
    <w:rsid w:val="006735D0"/>
    <w:rsid w:val="00674506"/>
    <w:rsid w:val="00674612"/>
    <w:rsid w:val="0067504A"/>
    <w:rsid w:val="006766E3"/>
    <w:rsid w:val="00676BBE"/>
    <w:rsid w:val="006772CB"/>
    <w:rsid w:val="00680186"/>
    <w:rsid w:val="0068053A"/>
    <w:rsid w:val="00686ACF"/>
    <w:rsid w:val="00686FFF"/>
    <w:rsid w:val="006874AE"/>
    <w:rsid w:val="00693269"/>
    <w:rsid w:val="00695DA8"/>
    <w:rsid w:val="00696125"/>
    <w:rsid w:val="00696AAB"/>
    <w:rsid w:val="006978E5"/>
    <w:rsid w:val="006A2727"/>
    <w:rsid w:val="006A27BC"/>
    <w:rsid w:val="006A37B3"/>
    <w:rsid w:val="006B0096"/>
    <w:rsid w:val="006B3352"/>
    <w:rsid w:val="006B4173"/>
    <w:rsid w:val="006B45DF"/>
    <w:rsid w:val="006B4F9B"/>
    <w:rsid w:val="006B6908"/>
    <w:rsid w:val="006B693D"/>
    <w:rsid w:val="006C044B"/>
    <w:rsid w:val="006C09C8"/>
    <w:rsid w:val="006C0CE3"/>
    <w:rsid w:val="006C2448"/>
    <w:rsid w:val="006C31B9"/>
    <w:rsid w:val="006C361B"/>
    <w:rsid w:val="006C5086"/>
    <w:rsid w:val="006C612A"/>
    <w:rsid w:val="006C6442"/>
    <w:rsid w:val="006D013A"/>
    <w:rsid w:val="006D021B"/>
    <w:rsid w:val="006D046E"/>
    <w:rsid w:val="006D1323"/>
    <w:rsid w:val="006D1B65"/>
    <w:rsid w:val="006D4DAD"/>
    <w:rsid w:val="006D585A"/>
    <w:rsid w:val="006D7A77"/>
    <w:rsid w:val="006D7D17"/>
    <w:rsid w:val="006D7D1E"/>
    <w:rsid w:val="006E1BCC"/>
    <w:rsid w:val="006E29A8"/>
    <w:rsid w:val="006E5A76"/>
    <w:rsid w:val="006E62DB"/>
    <w:rsid w:val="006E7468"/>
    <w:rsid w:val="006E77DA"/>
    <w:rsid w:val="006F0296"/>
    <w:rsid w:val="006F14EB"/>
    <w:rsid w:val="006F191D"/>
    <w:rsid w:val="006F1F8B"/>
    <w:rsid w:val="006F2737"/>
    <w:rsid w:val="006F4A4C"/>
    <w:rsid w:val="006F64ED"/>
    <w:rsid w:val="006F7707"/>
    <w:rsid w:val="006F7FCE"/>
    <w:rsid w:val="007034F9"/>
    <w:rsid w:val="00703C6D"/>
    <w:rsid w:val="0070688D"/>
    <w:rsid w:val="00707BBC"/>
    <w:rsid w:val="007111EA"/>
    <w:rsid w:val="00713103"/>
    <w:rsid w:val="00713582"/>
    <w:rsid w:val="00713988"/>
    <w:rsid w:val="00713AC3"/>
    <w:rsid w:val="00713D9E"/>
    <w:rsid w:val="00715CB7"/>
    <w:rsid w:val="007201D2"/>
    <w:rsid w:val="007201E3"/>
    <w:rsid w:val="007211DE"/>
    <w:rsid w:val="007271D0"/>
    <w:rsid w:val="00730BA4"/>
    <w:rsid w:val="00730CDE"/>
    <w:rsid w:val="00730CEA"/>
    <w:rsid w:val="00731346"/>
    <w:rsid w:val="007336FA"/>
    <w:rsid w:val="007343DC"/>
    <w:rsid w:val="00734E6A"/>
    <w:rsid w:val="00737C49"/>
    <w:rsid w:val="00742D6F"/>
    <w:rsid w:val="00745031"/>
    <w:rsid w:val="007461EE"/>
    <w:rsid w:val="00747471"/>
    <w:rsid w:val="00751C7F"/>
    <w:rsid w:val="00753D7D"/>
    <w:rsid w:val="007555B7"/>
    <w:rsid w:val="00763899"/>
    <w:rsid w:val="00764482"/>
    <w:rsid w:val="00766375"/>
    <w:rsid w:val="007665C0"/>
    <w:rsid w:val="0077039C"/>
    <w:rsid w:val="0077168C"/>
    <w:rsid w:val="00772F0F"/>
    <w:rsid w:val="0077405F"/>
    <w:rsid w:val="0077695C"/>
    <w:rsid w:val="00780C27"/>
    <w:rsid w:val="00781D75"/>
    <w:rsid w:val="00783022"/>
    <w:rsid w:val="00783AD3"/>
    <w:rsid w:val="007874BC"/>
    <w:rsid w:val="0079039F"/>
    <w:rsid w:val="007904DD"/>
    <w:rsid w:val="00791074"/>
    <w:rsid w:val="007941D8"/>
    <w:rsid w:val="00794C74"/>
    <w:rsid w:val="0079718C"/>
    <w:rsid w:val="00797C8E"/>
    <w:rsid w:val="007A00E3"/>
    <w:rsid w:val="007A33AF"/>
    <w:rsid w:val="007A6052"/>
    <w:rsid w:val="007A6730"/>
    <w:rsid w:val="007B06D5"/>
    <w:rsid w:val="007B2F80"/>
    <w:rsid w:val="007B65CF"/>
    <w:rsid w:val="007B73F5"/>
    <w:rsid w:val="007C23C8"/>
    <w:rsid w:val="007C393B"/>
    <w:rsid w:val="007C3E53"/>
    <w:rsid w:val="007C5C51"/>
    <w:rsid w:val="007C7363"/>
    <w:rsid w:val="007D017C"/>
    <w:rsid w:val="007D0FC5"/>
    <w:rsid w:val="007D282C"/>
    <w:rsid w:val="007D2DE0"/>
    <w:rsid w:val="007D3903"/>
    <w:rsid w:val="007D419D"/>
    <w:rsid w:val="007D4260"/>
    <w:rsid w:val="007D4C88"/>
    <w:rsid w:val="007D5865"/>
    <w:rsid w:val="007D6D3F"/>
    <w:rsid w:val="007E059C"/>
    <w:rsid w:val="007E2847"/>
    <w:rsid w:val="007E70FB"/>
    <w:rsid w:val="007F180C"/>
    <w:rsid w:val="007F28A4"/>
    <w:rsid w:val="007F2C3A"/>
    <w:rsid w:val="0080058F"/>
    <w:rsid w:val="00800AD0"/>
    <w:rsid w:val="00800E02"/>
    <w:rsid w:val="0080138D"/>
    <w:rsid w:val="0080593D"/>
    <w:rsid w:val="00807664"/>
    <w:rsid w:val="00811927"/>
    <w:rsid w:val="00812E6D"/>
    <w:rsid w:val="00813AEA"/>
    <w:rsid w:val="008149BF"/>
    <w:rsid w:val="00814DCF"/>
    <w:rsid w:val="00815644"/>
    <w:rsid w:val="00817597"/>
    <w:rsid w:val="00817DBA"/>
    <w:rsid w:val="00821775"/>
    <w:rsid w:val="00823F10"/>
    <w:rsid w:val="0082571E"/>
    <w:rsid w:val="00826015"/>
    <w:rsid w:val="00832B2E"/>
    <w:rsid w:val="00833664"/>
    <w:rsid w:val="00835340"/>
    <w:rsid w:val="00836616"/>
    <w:rsid w:val="0084141E"/>
    <w:rsid w:val="00841A80"/>
    <w:rsid w:val="00842875"/>
    <w:rsid w:val="00842937"/>
    <w:rsid w:val="00843D26"/>
    <w:rsid w:val="008457D7"/>
    <w:rsid w:val="0084691D"/>
    <w:rsid w:val="0084759A"/>
    <w:rsid w:val="0084782A"/>
    <w:rsid w:val="00853AED"/>
    <w:rsid w:val="008543EB"/>
    <w:rsid w:val="008558FB"/>
    <w:rsid w:val="00855F14"/>
    <w:rsid w:val="00861BE3"/>
    <w:rsid w:val="00863ADD"/>
    <w:rsid w:val="00863FC8"/>
    <w:rsid w:val="008648FE"/>
    <w:rsid w:val="008677AE"/>
    <w:rsid w:val="00871817"/>
    <w:rsid w:val="008720BF"/>
    <w:rsid w:val="008748DF"/>
    <w:rsid w:val="008763A0"/>
    <w:rsid w:val="00882F1D"/>
    <w:rsid w:val="008836D8"/>
    <w:rsid w:val="00885AED"/>
    <w:rsid w:val="008873E7"/>
    <w:rsid w:val="008915F3"/>
    <w:rsid w:val="00891722"/>
    <w:rsid w:val="008924E8"/>
    <w:rsid w:val="00895B7E"/>
    <w:rsid w:val="00897563"/>
    <w:rsid w:val="00897666"/>
    <w:rsid w:val="008A0100"/>
    <w:rsid w:val="008A10BE"/>
    <w:rsid w:val="008A1628"/>
    <w:rsid w:val="008A23DB"/>
    <w:rsid w:val="008A60BB"/>
    <w:rsid w:val="008A661C"/>
    <w:rsid w:val="008B1086"/>
    <w:rsid w:val="008B36EA"/>
    <w:rsid w:val="008B3AFB"/>
    <w:rsid w:val="008B46F0"/>
    <w:rsid w:val="008B55B8"/>
    <w:rsid w:val="008C01D7"/>
    <w:rsid w:val="008C0BD2"/>
    <w:rsid w:val="008C0D93"/>
    <w:rsid w:val="008C26A3"/>
    <w:rsid w:val="008C54A2"/>
    <w:rsid w:val="008C5DF1"/>
    <w:rsid w:val="008C74DA"/>
    <w:rsid w:val="008D2A98"/>
    <w:rsid w:val="008D31A2"/>
    <w:rsid w:val="008D4EB3"/>
    <w:rsid w:val="008D6BEE"/>
    <w:rsid w:val="008E1FBE"/>
    <w:rsid w:val="008E3AFA"/>
    <w:rsid w:val="008E6DD3"/>
    <w:rsid w:val="008F1F50"/>
    <w:rsid w:val="008F366E"/>
    <w:rsid w:val="008F512A"/>
    <w:rsid w:val="008F685D"/>
    <w:rsid w:val="008F694F"/>
    <w:rsid w:val="008F7207"/>
    <w:rsid w:val="008F76FA"/>
    <w:rsid w:val="008F797D"/>
    <w:rsid w:val="008F7C4D"/>
    <w:rsid w:val="00902A02"/>
    <w:rsid w:val="00902C57"/>
    <w:rsid w:val="009043C3"/>
    <w:rsid w:val="00906994"/>
    <w:rsid w:val="00907548"/>
    <w:rsid w:val="00907591"/>
    <w:rsid w:val="0090792E"/>
    <w:rsid w:val="00912C86"/>
    <w:rsid w:val="00913D5C"/>
    <w:rsid w:val="009146A9"/>
    <w:rsid w:val="009154C7"/>
    <w:rsid w:val="009175D6"/>
    <w:rsid w:val="0092173C"/>
    <w:rsid w:val="009226E9"/>
    <w:rsid w:val="00925C53"/>
    <w:rsid w:val="00927BD2"/>
    <w:rsid w:val="0093038D"/>
    <w:rsid w:val="00930B5E"/>
    <w:rsid w:val="00931F1F"/>
    <w:rsid w:val="00933CED"/>
    <w:rsid w:val="00934522"/>
    <w:rsid w:val="00937D09"/>
    <w:rsid w:val="00945926"/>
    <w:rsid w:val="00945CEB"/>
    <w:rsid w:val="00947D46"/>
    <w:rsid w:val="00947EF7"/>
    <w:rsid w:val="00951CE6"/>
    <w:rsid w:val="009523D6"/>
    <w:rsid w:val="00954210"/>
    <w:rsid w:val="00956DBC"/>
    <w:rsid w:val="00960480"/>
    <w:rsid w:val="009606C1"/>
    <w:rsid w:val="00961215"/>
    <w:rsid w:val="009619F6"/>
    <w:rsid w:val="00964576"/>
    <w:rsid w:val="00965521"/>
    <w:rsid w:val="009658A7"/>
    <w:rsid w:val="0097273E"/>
    <w:rsid w:val="009727FF"/>
    <w:rsid w:val="00973263"/>
    <w:rsid w:val="00973289"/>
    <w:rsid w:val="009742DA"/>
    <w:rsid w:val="00974C26"/>
    <w:rsid w:val="00975B6E"/>
    <w:rsid w:val="00975B73"/>
    <w:rsid w:val="00975DA4"/>
    <w:rsid w:val="00976249"/>
    <w:rsid w:val="009764C7"/>
    <w:rsid w:val="009819E6"/>
    <w:rsid w:val="00981BCA"/>
    <w:rsid w:val="00986658"/>
    <w:rsid w:val="0098736E"/>
    <w:rsid w:val="009905C3"/>
    <w:rsid w:val="00991AD8"/>
    <w:rsid w:val="009926D2"/>
    <w:rsid w:val="00992808"/>
    <w:rsid w:val="00992B9E"/>
    <w:rsid w:val="0099413D"/>
    <w:rsid w:val="00995181"/>
    <w:rsid w:val="00995ADA"/>
    <w:rsid w:val="00995D01"/>
    <w:rsid w:val="00995D54"/>
    <w:rsid w:val="00997458"/>
    <w:rsid w:val="009979A6"/>
    <w:rsid w:val="00997E97"/>
    <w:rsid w:val="009A1416"/>
    <w:rsid w:val="009B17BF"/>
    <w:rsid w:val="009B2E91"/>
    <w:rsid w:val="009B49E1"/>
    <w:rsid w:val="009B59FD"/>
    <w:rsid w:val="009B6ADB"/>
    <w:rsid w:val="009B71FF"/>
    <w:rsid w:val="009B7E36"/>
    <w:rsid w:val="009C3DAC"/>
    <w:rsid w:val="009C4A79"/>
    <w:rsid w:val="009D0089"/>
    <w:rsid w:val="009D1798"/>
    <w:rsid w:val="009D3B6D"/>
    <w:rsid w:val="009D64CD"/>
    <w:rsid w:val="009E01CB"/>
    <w:rsid w:val="009E0767"/>
    <w:rsid w:val="009E38FA"/>
    <w:rsid w:val="009E4724"/>
    <w:rsid w:val="009E630E"/>
    <w:rsid w:val="009E6E7E"/>
    <w:rsid w:val="009E742E"/>
    <w:rsid w:val="009F08B3"/>
    <w:rsid w:val="009F0C00"/>
    <w:rsid w:val="009F0C82"/>
    <w:rsid w:val="009F17E1"/>
    <w:rsid w:val="009F2AD7"/>
    <w:rsid w:val="009F2C81"/>
    <w:rsid w:val="009F4C45"/>
    <w:rsid w:val="009F5F59"/>
    <w:rsid w:val="009F6EF4"/>
    <w:rsid w:val="009F707A"/>
    <w:rsid w:val="009F7AE3"/>
    <w:rsid w:val="00A01B90"/>
    <w:rsid w:val="00A03794"/>
    <w:rsid w:val="00A04698"/>
    <w:rsid w:val="00A04B5D"/>
    <w:rsid w:val="00A10235"/>
    <w:rsid w:val="00A13BBD"/>
    <w:rsid w:val="00A157DD"/>
    <w:rsid w:val="00A178EC"/>
    <w:rsid w:val="00A17D4B"/>
    <w:rsid w:val="00A228EF"/>
    <w:rsid w:val="00A23FBC"/>
    <w:rsid w:val="00A24D26"/>
    <w:rsid w:val="00A250FD"/>
    <w:rsid w:val="00A25FD5"/>
    <w:rsid w:val="00A26EB3"/>
    <w:rsid w:val="00A31495"/>
    <w:rsid w:val="00A326CA"/>
    <w:rsid w:val="00A326D4"/>
    <w:rsid w:val="00A33795"/>
    <w:rsid w:val="00A36EA7"/>
    <w:rsid w:val="00A3733E"/>
    <w:rsid w:val="00A40B3E"/>
    <w:rsid w:val="00A419BC"/>
    <w:rsid w:val="00A45E1E"/>
    <w:rsid w:val="00A45FAF"/>
    <w:rsid w:val="00A54930"/>
    <w:rsid w:val="00A6136D"/>
    <w:rsid w:val="00A626E6"/>
    <w:rsid w:val="00A64AB4"/>
    <w:rsid w:val="00A6669B"/>
    <w:rsid w:val="00A67266"/>
    <w:rsid w:val="00A703EB"/>
    <w:rsid w:val="00A71962"/>
    <w:rsid w:val="00A72EE6"/>
    <w:rsid w:val="00A73913"/>
    <w:rsid w:val="00A747CA"/>
    <w:rsid w:val="00A843D2"/>
    <w:rsid w:val="00A9199F"/>
    <w:rsid w:val="00A96B15"/>
    <w:rsid w:val="00A97944"/>
    <w:rsid w:val="00AA08BE"/>
    <w:rsid w:val="00AA2202"/>
    <w:rsid w:val="00AA6DB5"/>
    <w:rsid w:val="00AB03AF"/>
    <w:rsid w:val="00AB1FF8"/>
    <w:rsid w:val="00AB22A9"/>
    <w:rsid w:val="00AB2D97"/>
    <w:rsid w:val="00AB2E35"/>
    <w:rsid w:val="00AB34C6"/>
    <w:rsid w:val="00AB4E17"/>
    <w:rsid w:val="00AC3735"/>
    <w:rsid w:val="00AC3CB8"/>
    <w:rsid w:val="00AC557D"/>
    <w:rsid w:val="00AC70AD"/>
    <w:rsid w:val="00AD2D1C"/>
    <w:rsid w:val="00AD33C4"/>
    <w:rsid w:val="00AD7365"/>
    <w:rsid w:val="00AE046A"/>
    <w:rsid w:val="00AE0600"/>
    <w:rsid w:val="00AE5041"/>
    <w:rsid w:val="00AE63F8"/>
    <w:rsid w:val="00AF0807"/>
    <w:rsid w:val="00AF0833"/>
    <w:rsid w:val="00AF1155"/>
    <w:rsid w:val="00AF34F8"/>
    <w:rsid w:val="00AF621E"/>
    <w:rsid w:val="00AF6B6F"/>
    <w:rsid w:val="00AF775E"/>
    <w:rsid w:val="00B00000"/>
    <w:rsid w:val="00B00394"/>
    <w:rsid w:val="00B00AE1"/>
    <w:rsid w:val="00B06754"/>
    <w:rsid w:val="00B079C0"/>
    <w:rsid w:val="00B10BF6"/>
    <w:rsid w:val="00B11923"/>
    <w:rsid w:val="00B1288E"/>
    <w:rsid w:val="00B1310C"/>
    <w:rsid w:val="00B15F24"/>
    <w:rsid w:val="00B168B2"/>
    <w:rsid w:val="00B26E90"/>
    <w:rsid w:val="00B309E1"/>
    <w:rsid w:val="00B31C0B"/>
    <w:rsid w:val="00B3336A"/>
    <w:rsid w:val="00B33A55"/>
    <w:rsid w:val="00B35AC7"/>
    <w:rsid w:val="00B37BB0"/>
    <w:rsid w:val="00B40355"/>
    <w:rsid w:val="00B4094C"/>
    <w:rsid w:val="00B40E6C"/>
    <w:rsid w:val="00B43ACB"/>
    <w:rsid w:val="00B44CF7"/>
    <w:rsid w:val="00B46B1C"/>
    <w:rsid w:val="00B476B5"/>
    <w:rsid w:val="00B51302"/>
    <w:rsid w:val="00B51D7C"/>
    <w:rsid w:val="00B520D8"/>
    <w:rsid w:val="00B544BC"/>
    <w:rsid w:val="00B55F1E"/>
    <w:rsid w:val="00B55F8A"/>
    <w:rsid w:val="00B578FF"/>
    <w:rsid w:val="00B608A0"/>
    <w:rsid w:val="00B6115F"/>
    <w:rsid w:val="00B62DD0"/>
    <w:rsid w:val="00B6346A"/>
    <w:rsid w:val="00B6386A"/>
    <w:rsid w:val="00B655BB"/>
    <w:rsid w:val="00B662F2"/>
    <w:rsid w:val="00B66B8F"/>
    <w:rsid w:val="00B677F5"/>
    <w:rsid w:val="00B7202C"/>
    <w:rsid w:val="00B73A65"/>
    <w:rsid w:val="00B7428D"/>
    <w:rsid w:val="00B74603"/>
    <w:rsid w:val="00B74E1E"/>
    <w:rsid w:val="00B8065A"/>
    <w:rsid w:val="00B80C3C"/>
    <w:rsid w:val="00B81C00"/>
    <w:rsid w:val="00B832E0"/>
    <w:rsid w:val="00B900F4"/>
    <w:rsid w:val="00B91D53"/>
    <w:rsid w:val="00B92169"/>
    <w:rsid w:val="00B92476"/>
    <w:rsid w:val="00B92798"/>
    <w:rsid w:val="00B941D8"/>
    <w:rsid w:val="00B948C3"/>
    <w:rsid w:val="00B94E91"/>
    <w:rsid w:val="00B95163"/>
    <w:rsid w:val="00BA1A69"/>
    <w:rsid w:val="00BA47DE"/>
    <w:rsid w:val="00BA55AE"/>
    <w:rsid w:val="00BA62FE"/>
    <w:rsid w:val="00BB0765"/>
    <w:rsid w:val="00BB12B3"/>
    <w:rsid w:val="00BB22BC"/>
    <w:rsid w:val="00BC16D0"/>
    <w:rsid w:val="00BC1BF2"/>
    <w:rsid w:val="00BC29FD"/>
    <w:rsid w:val="00BC5045"/>
    <w:rsid w:val="00BC79F4"/>
    <w:rsid w:val="00BC7C91"/>
    <w:rsid w:val="00BD0099"/>
    <w:rsid w:val="00BD254D"/>
    <w:rsid w:val="00BD3052"/>
    <w:rsid w:val="00BD590C"/>
    <w:rsid w:val="00BD5C5D"/>
    <w:rsid w:val="00BD6D5D"/>
    <w:rsid w:val="00BD78AC"/>
    <w:rsid w:val="00BE0386"/>
    <w:rsid w:val="00BE0C69"/>
    <w:rsid w:val="00BE2135"/>
    <w:rsid w:val="00BE263C"/>
    <w:rsid w:val="00BE3906"/>
    <w:rsid w:val="00BE6784"/>
    <w:rsid w:val="00BF05A8"/>
    <w:rsid w:val="00BF21E3"/>
    <w:rsid w:val="00BF327E"/>
    <w:rsid w:val="00BF65D7"/>
    <w:rsid w:val="00BF682C"/>
    <w:rsid w:val="00C02E42"/>
    <w:rsid w:val="00C03188"/>
    <w:rsid w:val="00C07981"/>
    <w:rsid w:val="00C120F8"/>
    <w:rsid w:val="00C12639"/>
    <w:rsid w:val="00C136C3"/>
    <w:rsid w:val="00C14CA3"/>
    <w:rsid w:val="00C159EB"/>
    <w:rsid w:val="00C16CA6"/>
    <w:rsid w:val="00C17DAD"/>
    <w:rsid w:val="00C20D5A"/>
    <w:rsid w:val="00C2167D"/>
    <w:rsid w:val="00C2208C"/>
    <w:rsid w:val="00C23389"/>
    <w:rsid w:val="00C23D65"/>
    <w:rsid w:val="00C2709E"/>
    <w:rsid w:val="00C304B6"/>
    <w:rsid w:val="00C305BB"/>
    <w:rsid w:val="00C3407E"/>
    <w:rsid w:val="00C3435B"/>
    <w:rsid w:val="00C355CF"/>
    <w:rsid w:val="00C3627D"/>
    <w:rsid w:val="00C43343"/>
    <w:rsid w:val="00C469B8"/>
    <w:rsid w:val="00C476C8"/>
    <w:rsid w:val="00C50035"/>
    <w:rsid w:val="00C51223"/>
    <w:rsid w:val="00C5228F"/>
    <w:rsid w:val="00C52C91"/>
    <w:rsid w:val="00C534FD"/>
    <w:rsid w:val="00C57EC8"/>
    <w:rsid w:val="00C60E3E"/>
    <w:rsid w:val="00C628F2"/>
    <w:rsid w:val="00C63B13"/>
    <w:rsid w:val="00C64AB2"/>
    <w:rsid w:val="00C67267"/>
    <w:rsid w:val="00C708DD"/>
    <w:rsid w:val="00C721AA"/>
    <w:rsid w:val="00C73013"/>
    <w:rsid w:val="00C738C5"/>
    <w:rsid w:val="00C75124"/>
    <w:rsid w:val="00C774FD"/>
    <w:rsid w:val="00C778FC"/>
    <w:rsid w:val="00C84365"/>
    <w:rsid w:val="00C8482F"/>
    <w:rsid w:val="00C8549F"/>
    <w:rsid w:val="00C9021F"/>
    <w:rsid w:val="00C90E64"/>
    <w:rsid w:val="00C911F9"/>
    <w:rsid w:val="00C95102"/>
    <w:rsid w:val="00C954D4"/>
    <w:rsid w:val="00C96C6A"/>
    <w:rsid w:val="00CA06BC"/>
    <w:rsid w:val="00CA0D9A"/>
    <w:rsid w:val="00CA15F0"/>
    <w:rsid w:val="00CA195A"/>
    <w:rsid w:val="00CA7F48"/>
    <w:rsid w:val="00CB1BC0"/>
    <w:rsid w:val="00CB3AFA"/>
    <w:rsid w:val="00CC24D7"/>
    <w:rsid w:val="00CC3464"/>
    <w:rsid w:val="00CC59C1"/>
    <w:rsid w:val="00CC6545"/>
    <w:rsid w:val="00CC7CCB"/>
    <w:rsid w:val="00CD0042"/>
    <w:rsid w:val="00CD1A0C"/>
    <w:rsid w:val="00CD1C5A"/>
    <w:rsid w:val="00CD2B99"/>
    <w:rsid w:val="00CD7789"/>
    <w:rsid w:val="00CD7E1E"/>
    <w:rsid w:val="00CE0EA1"/>
    <w:rsid w:val="00CE140F"/>
    <w:rsid w:val="00CE2234"/>
    <w:rsid w:val="00CE3B54"/>
    <w:rsid w:val="00CE61EF"/>
    <w:rsid w:val="00CE6502"/>
    <w:rsid w:val="00CE7411"/>
    <w:rsid w:val="00CE7847"/>
    <w:rsid w:val="00CF26F1"/>
    <w:rsid w:val="00CF2CC8"/>
    <w:rsid w:val="00CF524A"/>
    <w:rsid w:val="00CF5A5F"/>
    <w:rsid w:val="00CF706D"/>
    <w:rsid w:val="00D0166E"/>
    <w:rsid w:val="00D02AB4"/>
    <w:rsid w:val="00D02DDF"/>
    <w:rsid w:val="00D038C9"/>
    <w:rsid w:val="00D05EA2"/>
    <w:rsid w:val="00D1108C"/>
    <w:rsid w:val="00D154C0"/>
    <w:rsid w:val="00D17452"/>
    <w:rsid w:val="00D17F46"/>
    <w:rsid w:val="00D21734"/>
    <w:rsid w:val="00D23492"/>
    <w:rsid w:val="00D23883"/>
    <w:rsid w:val="00D266F2"/>
    <w:rsid w:val="00D30DEB"/>
    <w:rsid w:val="00D37F5C"/>
    <w:rsid w:val="00D40B2B"/>
    <w:rsid w:val="00D427A4"/>
    <w:rsid w:val="00D42A35"/>
    <w:rsid w:val="00D44141"/>
    <w:rsid w:val="00D4738F"/>
    <w:rsid w:val="00D5573B"/>
    <w:rsid w:val="00D55DB3"/>
    <w:rsid w:val="00D56C06"/>
    <w:rsid w:val="00D60A26"/>
    <w:rsid w:val="00D61298"/>
    <w:rsid w:val="00D61E40"/>
    <w:rsid w:val="00D62CE0"/>
    <w:rsid w:val="00D65CA6"/>
    <w:rsid w:val="00D66F1F"/>
    <w:rsid w:val="00D73AF4"/>
    <w:rsid w:val="00D806A4"/>
    <w:rsid w:val="00D830E4"/>
    <w:rsid w:val="00D847C4"/>
    <w:rsid w:val="00D85F30"/>
    <w:rsid w:val="00D86311"/>
    <w:rsid w:val="00D86B85"/>
    <w:rsid w:val="00D91BAD"/>
    <w:rsid w:val="00D92B81"/>
    <w:rsid w:val="00D94CBD"/>
    <w:rsid w:val="00D9518F"/>
    <w:rsid w:val="00D96CB8"/>
    <w:rsid w:val="00D97516"/>
    <w:rsid w:val="00DA44B8"/>
    <w:rsid w:val="00DA4EEE"/>
    <w:rsid w:val="00DA5B10"/>
    <w:rsid w:val="00DA6388"/>
    <w:rsid w:val="00DB0B36"/>
    <w:rsid w:val="00DB1094"/>
    <w:rsid w:val="00DB3A18"/>
    <w:rsid w:val="00DB3E61"/>
    <w:rsid w:val="00DB3EAF"/>
    <w:rsid w:val="00DB5E03"/>
    <w:rsid w:val="00DB6B33"/>
    <w:rsid w:val="00DB70F4"/>
    <w:rsid w:val="00DB72F0"/>
    <w:rsid w:val="00DB793F"/>
    <w:rsid w:val="00DC0D82"/>
    <w:rsid w:val="00DC5F80"/>
    <w:rsid w:val="00DC6616"/>
    <w:rsid w:val="00DC7ACF"/>
    <w:rsid w:val="00DD08E3"/>
    <w:rsid w:val="00DD5C0D"/>
    <w:rsid w:val="00DD67A9"/>
    <w:rsid w:val="00DE1A50"/>
    <w:rsid w:val="00DE2D4A"/>
    <w:rsid w:val="00DE3557"/>
    <w:rsid w:val="00DE48F1"/>
    <w:rsid w:val="00DE5665"/>
    <w:rsid w:val="00DE5915"/>
    <w:rsid w:val="00DE5A39"/>
    <w:rsid w:val="00DE5CF8"/>
    <w:rsid w:val="00DF0571"/>
    <w:rsid w:val="00DF341C"/>
    <w:rsid w:val="00DF3D83"/>
    <w:rsid w:val="00DF44A5"/>
    <w:rsid w:val="00DF4C54"/>
    <w:rsid w:val="00DF701B"/>
    <w:rsid w:val="00DF7166"/>
    <w:rsid w:val="00E0217F"/>
    <w:rsid w:val="00E02F41"/>
    <w:rsid w:val="00E04631"/>
    <w:rsid w:val="00E05248"/>
    <w:rsid w:val="00E05BA2"/>
    <w:rsid w:val="00E06766"/>
    <w:rsid w:val="00E06A6E"/>
    <w:rsid w:val="00E1334E"/>
    <w:rsid w:val="00E133A3"/>
    <w:rsid w:val="00E15ED2"/>
    <w:rsid w:val="00E17128"/>
    <w:rsid w:val="00E171F1"/>
    <w:rsid w:val="00E21706"/>
    <w:rsid w:val="00E21C86"/>
    <w:rsid w:val="00E21DA5"/>
    <w:rsid w:val="00E2390B"/>
    <w:rsid w:val="00E24F45"/>
    <w:rsid w:val="00E35718"/>
    <w:rsid w:val="00E35D81"/>
    <w:rsid w:val="00E41302"/>
    <w:rsid w:val="00E430F4"/>
    <w:rsid w:val="00E43545"/>
    <w:rsid w:val="00E43CA2"/>
    <w:rsid w:val="00E45279"/>
    <w:rsid w:val="00E45D6A"/>
    <w:rsid w:val="00E45ED4"/>
    <w:rsid w:val="00E460C1"/>
    <w:rsid w:val="00E46A9B"/>
    <w:rsid w:val="00E530EC"/>
    <w:rsid w:val="00E53615"/>
    <w:rsid w:val="00E542EB"/>
    <w:rsid w:val="00E55799"/>
    <w:rsid w:val="00E709A6"/>
    <w:rsid w:val="00E7164B"/>
    <w:rsid w:val="00E71DF3"/>
    <w:rsid w:val="00E72912"/>
    <w:rsid w:val="00E731D2"/>
    <w:rsid w:val="00E73CD9"/>
    <w:rsid w:val="00E768F0"/>
    <w:rsid w:val="00E76AE6"/>
    <w:rsid w:val="00E76D75"/>
    <w:rsid w:val="00E76DF6"/>
    <w:rsid w:val="00E8126A"/>
    <w:rsid w:val="00E82DAB"/>
    <w:rsid w:val="00E851F8"/>
    <w:rsid w:val="00E8705C"/>
    <w:rsid w:val="00E874E8"/>
    <w:rsid w:val="00E87F3E"/>
    <w:rsid w:val="00E908D9"/>
    <w:rsid w:val="00E944DD"/>
    <w:rsid w:val="00E95D59"/>
    <w:rsid w:val="00EA1922"/>
    <w:rsid w:val="00EA1D9D"/>
    <w:rsid w:val="00EA46A7"/>
    <w:rsid w:val="00EB12B7"/>
    <w:rsid w:val="00EB3235"/>
    <w:rsid w:val="00EB3818"/>
    <w:rsid w:val="00EB574B"/>
    <w:rsid w:val="00EB6F7E"/>
    <w:rsid w:val="00EB71E9"/>
    <w:rsid w:val="00EC0025"/>
    <w:rsid w:val="00EC07E6"/>
    <w:rsid w:val="00EC6438"/>
    <w:rsid w:val="00ED065A"/>
    <w:rsid w:val="00ED0F77"/>
    <w:rsid w:val="00ED1AB1"/>
    <w:rsid w:val="00ED36B0"/>
    <w:rsid w:val="00ED3D8E"/>
    <w:rsid w:val="00ED5B76"/>
    <w:rsid w:val="00ED7066"/>
    <w:rsid w:val="00ED712E"/>
    <w:rsid w:val="00EE0510"/>
    <w:rsid w:val="00EE076D"/>
    <w:rsid w:val="00EE127F"/>
    <w:rsid w:val="00EE1828"/>
    <w:rsid w:val="00EE3DB5"/>
    <w:rsid w:val="00EE507D"/>
    <w:rsid w:val="00EE7AD0"/>
    <w:rsid w:val="00EF04A2"/>
    <w:rsid w:val="00F00F7B"/>
    <w:rsid w:val="00F018EB"/>
    <w:rsid w:val="00F039E1"/>
    <w:rsid w:val="00F0599B"/>
    <w:rsid w:val="00F07C2D"/>
    <w:rsid w:val="00F129D4"/>
    <w:rsid w:val="00F12A96"/>
    <w:rsid w:val="00F1459D"/>
    <w:rsid w:val="00F14946"/>
    <w:rsid w:val="00F15C28"/>
    <w:rsid w:val="00F16A83"/>
    <w:rsid w:val="00F16DE1"/>
    <w:rsid w:val="00F20ED8"/>
    <w:rsid w:val="00F21405"/>
    <w:rsid w:val="00F21BEC"/>
    <w:rsid w:val="00F225A8"/>
    <w:rsid w:val="00F25C2A"/>
    <w:rsid w:val="00F26ADB"/>
    <w:rsid w:val="00F30B42"/>
    <w:rsid w:val="00F30DCA"/>
    <w:rsid w:val="00F33E0B"/>
    <w:rsid w:val="00F3518C"/>
    <w:rsid w:val="00F35888"/>
    <w:rsid w:val="00F36250"/>
    <w:rsid w:val="00F40363"/>
    <w:rsid w:val="00F40E30"/>
    <w:rsid w:val="00F42186"/>
    <w:rsid w:val="00F42F5A"/>
    <w:rsid w:val="00F446C3"/>
    <w:rsid w:val="00F44FD5"/>
    <w:rsid w:val="00F46D2F"/>
    <w:rsid w:val="00F47301"/>
    <w:rsid w:val="00F505D1"/>
    <w:rsid w:val="00F52C6E"/>
    <w:rsid w:val="00F532F4"/>
    <w:rsid w:val="00F53412"/>
    <w:rsid w:val="00F5366D"/>
    <w:rsid w:val="00F539CC"/>
    <w:rsid w:val="00F57D7E"/>
    <w:rsid w:val="00F605B2"/>
    <w:rsid w:val="00F639BE"/>
    <w:rsid w:val="00F65A39"/>
    <w:rsid w:val="00F70787"/>
    <w:rsid w:val="00F736FD"/>
    <w:rsid w:val="00F77148"/>
    <w:rsid w:val="00F82367"/>
    <w:rsid w:val="00F82C79"/>
    <w:rsid w:val="00F82D38"/>
    <w:rsid w:val="00F83F4A"/>
    <w:rsid w:val="00F9434B"/>
    <w:rsid w:val="00F97832"/>
    <w:rsid w:val="00F97D92"/>
    <w:rsid w:val="00FA1CF3"/>
    <w:rsid w:val="00FA410B"/>
    <w:rsid w:val="00FA4F2F"/>
    <w:rsid w:val="00FA71B7"/>
    <w:rsid w:val="00FB047B"/>
    <w:rsid w:val="00FB1BBA"/>
    <w:rsid w:val="00FB4633"/>
    <w:rsid w:val="00FB4E4B"/>
    <w:rsid w:val="00FB6C4E"/>
    <w:rsid w:val="00FB750D"/>
    <w:rsid w:val="00FB772E"/>
    <w:rsid w:val="00FC101B"/>
    <w:rsid w:val="00FC32E7"/>
    <w:rsid w:val="00FC338B"/>
    <w:rsid w:val="00FC480A"/>
    <w:rsid w:val="00FC536C"/>
    <w:rsid w:val="00FC5B77"/>
    <w:rsid w:val="00FC7FD2"/>
    <w:rsid w:val="00FD326A"/>
    <w:rsid w:val="00FD3E37"/>
    <w:rsid w:val="00FD4FE0"/>
    <w:rsid w:val="00FD6EFE"/>
    <w:rsid w:val="00FE0AF9"/>
    <w:rsid w:val="00FE1CAD"/>
    <w:rsid w:val="00FE6008"/>
    <w:rsid w:val="00FF0231"/>
    <w:rsid w:val="00FF2C53"/>
    <w:rsid w:val="00FF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AD"/>
    <w:rPr>
      <w:sz w:val="24"/>
      <w:szCs w:val="24"/>
    </w:rPr>
  </w:style>
  <w:style w:type="paragraph" w:styleId="1">
    <w:name w:val="heading 1"/>
    <w:basedOn w:val="a"/>
    <w:next w:val="a"/>
    <w:qFormat/>
    <w:rsid w:val="00ED3D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C44AD"/>
    <w:pPr>
      <w:keepNext/>
      <w:ind w:left="-540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ED3D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44AD"/>
    <w:pPr>
      <w:autoSpaceDE w:val="0"/>
      <w:autoSpaceDN w:val="0"/>
      <w:ind w:firstLine="720"/>
      <w:outlineLvl w:val="1"/>
    </w:pPr>
    <w:rPr>
      <w:b/>
      <w:bCs/>
    </w:rPr>
  </w:style>
  <w:style w:type="paragraph" w:styleId="2">
    <w:name w:val="Body Text 2"/>
    <w:basedOn w:val="a"/>
    <w:rsid w:val="002C44AD"/>
    <w:pPr>
      <w:jc w:val="both"/>
      <w:outlineLvl w:val="1"/>
    </w:pPr>
  </w:style>
  <w:style w:type="paragraph" w:styleId="a4">
    <w:name w:val="Body Text"/>
    <w:basedOn w:val="a"/>
    <w:rsid w:val="002C44AD"/>
    <w:pPr>
      <w:spacing w:after="120"/>
    </w:pPr>
  </w:style>
  <w:style w:type="paragraph" w:styleId="a5">
    <w:name w:val="Balloon Text"/>
    <w:basedOn w:val="a"/>
    <w:semiHidden/>
    <w:rsid w:val="0015260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973263"/>
    <w:pPr>
      <w:jc w:val="center"/>
    </w:pPr>
    <w:rPr>
      <w:b/>
      <w:i/>
      <w:sz w:val="32"/>
      <w:szCs w:val="20"/>
    </w:rPr>
  </w:style>
  <w:style w:type="paragraph" w:styleId="30">
    <w:name w:val="Body Text Indent 3"/>
    <w:basedOn w:val="a"/>
    <w:rsid w:val="00111012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B80C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80C3C"/>
  </w:style>
  <w:style w:type="paragraph" w:styleId="aa">
    <w:name w:val="Normal (Web)"/>
    <w:basedOn w:val="a"/>
    <w:uiPriority w:val="99"/>
    <w:rsid w:val="009905C3"/>
    <w:pPr>
      <w:spacing w:before="100" w:beforeAutospacing="1" w:after="100" w:afterAutospacing="1"/>
    </w:pPr>
  </w:style>
  <w:style w:type="table" w:styleId="ab">
    <w:name w:val="Table Grid"/>
    <w:basedOn w:val="a1"/>
    <w:rsid w:val="00343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304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304B6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304B6"/>
    <w:rPr>
      <w:sz w:val="24"/>
      <w:szCs w:val="24"/>
    </w:rPr>
  </w:style>
  <w:style w:type="character" w:styleId="ae">
    <w:name w:val="Hyperlink"/>
    <w:rsid w:val="00751C7F"/>
    <w:rPr>
      <w:color w:val="0563C1"/>
      <w:u w:val="single"/>
    </w:rPr>
  </w:style>
  <w:style w:type="character" w:customStyle="1" w:styleId="blk">
    <w:name w:val="blk"/>
    <w:basedOn w:val="a0"/>
    <w:rsid w:val="00EB6F7E"/>
  </w:style>
  <w:style w:type="paragraph" w:styleId="af">
    <w:name w:val="List Paragraph"/>
    <w:basedOn w:val="a"/>
    <w:uiPriority w:val="34"/>
    <w:qFormat/>
    <w:rsid w:val="003C2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0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843C-925F-496A-9C07-00EA8397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2877</Words>
  <Characters>16403</Characters>
  <Application>Microsoft Office Word</Application>
  <DocSecurity>8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Положение разработано в соответствии с ФЗ РФ «О несостоятельности (банкротстве)» от 26</vt:lpstr>
    </vt:vector>
  </TitlesOfParts>
  <Company>Reanimator Extreme Edition</Company>
  <LinksUpToDate>false</LinksUpToDate>
  <CharactersWithSpaces>19242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Положение разработано в соответствии с ФЗ РФ «О несостоятельности (банкротстве)» от 26</dc:title>
  <dc:creator>User</dc:creator>
  <cp:lastModifiedBy>Acer</cp:lastModifiedBy>
  <cp:revision>38</cp:revision>
  <cp:lastPrinted>2015-05-19T11:13:00Z</cp:lastPrinted>
  <dcterms:created xsi:type="dcterms:W3CDTF">2017-05-31T10:02:00Z</dcterms:created>
  <dcterms:modified xsi:type="dcterms:W3CDTF">2023-07-13T09:29:00Z</dcterms:modified>
</cp:coreProperties>
</file>